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377A" w14:textId="77777777" w:rsidR="000B1C6E" w:rsidRPr="000B1C6E" w:rsidRDefault="00510376">
      <w:pPr>
        <w:rPr>
          <w:b/>
          <w:sz w:val="32"/>
          <w:szCs w:val="32"/>
        </w:rPr>
      </w:pPr>
      <w:r w:rsidRPr="00510376">
        <w:rPr>
          <w:sz w:val="24"/>
          <w:szCs w:val="24"/>
        </w:rPr>
        <w:t>Technika</w:t>
      </w:r>
      <w:r w:rsidR="001A70F0">
        <w:rPr>
          <w:sz w:val="24"/>
          <w:szCs w:val="24"/>
        </w:rPr>
        <w:t xml:space="preserve"> </w:t>
      </w:r>
      <w:r w:rsidR="001A70F0" w:rsidRPr="00963543">
        <w:rPr>
          <w:b/>
          <w:sz w:val="36"/>
          <w:szCs w:val="36"/>
        </w:rPr>
        <w:t>HUDEBNINY AMADEUS</w:t>
      </w:r>
      <w:r w:rsidR="00963543">
        <w:rPr>
          <w:b/>
          <w:sz w:val="32"/>
          <w:szCs w:val="32"/>
        </w:rPr>
        <w:t xml:space="preserve"> </w:t>
      </w:r>
      <w:r w:rsidR="00963543" w:rsidRPr="00963543">
        <w:rPr>
          <w:sz w:val="32"/>
          <w:szCs w:val="32"/>
        </w:rPr>
        <w:t>20</w:t>
      </w:r>
      <w:r w:rsidR="000D52C4">
        <w:rPr>
          <w:sz w:val="32"/>
          <w:szCs w:val="32"/>
        </w:rPr>
        <w:t>22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1565"/>
        <w:gridCol w:w="1377"/>
        <w:gridCol w:w="1200"/>
        <w:gridCol w:w="1636"/>
        <w:gridCol w:w="3402"/>
        <w:gridCol w:w="1560"/>
      </w:tblGrid>
      <w:tr w:rsidR="00510376" w:rsidRPr="005B610C" w14:paraId="29317D8D" w14:textId="77777777" w:rsidTr="002B5329">
        <w:tc>
          <w:tcPr>
            <w:tcW w:w="2942" w:type="dxa"/>
            <w:gridSpan w:val="2"/>
            <w:shd w:val="clear" w:color="auto" w:fill="D9D9D9" w:themeFill="background1" w:themeFillShade="D9"/>
            <w:vAlign w:val="center"/>
          </w:tcPr>
          <w:p w14:paraId="7F803402" w14:textId="77777777" w:rsidR="00510376" w:rsidRPr="005B610C" w:rsidRDefault="00510376" w:rsidP="00E90250">
            <w:pPr>
              <w:pStyle w:val="Normlnweb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10C">
              <w:rPr>
                <w:rFonts w:ascii="Arial" w:hAnsi="Arial" w:cs="Arial"/>
                <w:b/>
                <w:sz w:val="16"/>
                <w:szCs w:val="16"/>
              </w:rPr>
              <w:t>KATEGORIE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14:paraId="7458381E" w14:textId="77777777" w:rsidR="00510376" w:rsidRPr="005B610C" w:rsidRDefault="00510376" w:rsidP="00E90250">
            <w:pPr>
              <w:pStyle w:val="Normlnweb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10C">
              <w:rPr>
                <w:rFonts w:ascii="Arial" w:hAnsi="Arial" w:cs="Arial"/>
                <w:b/>
                <w:sz w:val="16"/>
                <w:szCs w:val="16"/>
              </w:rPr>
              <w:t>NÁZEV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76DDFCA" w14:textId="77777777" w:rsidR="00510376" w:rsidRPr="005B610C" w:rsidRDefault="00510376" w:rsidP="00E90250">
            <w:pPr>
              <w:pStyle w:val="Normlnweb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10C">
              <w:rPr>
                <w:rFonts w:ascii="Arial" w:hAnsi="Arial" w:cs="Arial"/>
                <w:b/>
                <w:sz w:val="16"/>
                <w:szCs w:val="16"/>
              </w:rPr>
              <w:t>SPECIFIKACE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D2F4331" w14:textId="77777777" w:rsidR="00510376" w:rsidRPr="005B610C" w:rsidRDefault="00510376" w:rsidP="00E90250">
            <w:pPr>
              <w:pStyle w:val="Normlnweb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10C">
              <w:rPr>
                <w:rFonts w:ascii="Arial" w:hAnsi="Arial" w:cs="Arial"/>
                <w:b/>
                <w:sz w:val="16"/>
                <w:szCs w:val="16"/>
              </w:rPr>
              <w:t>POČET</w:t>
            </w:r>
          </w:p>
        </w:tc>
      </w:tr>
      <w:tr w:rsidR="000B1C6E" w14:paraId="75E38966" w14:textId="77777777" w:rsidTr="002B5329">
        <w:tc>
          <w:tcPr>
            <w:tcW w:w="1565" w:type="dxa"/>
            <w:vMerge w:val="restart"/>
            <w:shd w:val="clear" w:color="auto" w:fill="99FFCC"/>
          </w:tcPr>
          <w:p w14:paraId="6AAA6063" w14:textId="77777777" w:rsidR="000B1C6E" w:rsidRDefault="000B1C6E" w:rsidP="00E90250">
            <w:pPr>
              <w:pStyle w:val="Normln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zvuk</w:t>
            </w:r>
          </w:p>
        </w:tc>
        <w:tc>
          <w:tcPr>
            <w:tcW w:w="1377" w:type="dxa"/>
            <w:vMerge w:val="restart"/>
          </w:tcPr>
          <w:p w14:paraId="2540B1D3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</w:t>
            </w:r>
          </w:p>
        </w:tc>
        <w:tc>
          <w:tcPr>
            <w:tcW w:w="2836" w:type="dxa"/>
            <w:gridSpan w:val="2"/>
          </w:tcPr>
          <w:p w14:paraId="3DF2A8CB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MIDAS Pro1   + DL 251                   </w:t>
            </w:r>
          </w:p>
        </w:tc>
        <w:tc>
          <w:tcPr>
            <w:tcW w:w="3402" w:type="dxa"/>
          </w:tcPr>
          <w:p w14:paraId="214255FB" w14:textId="77777777" w:rsidR="000B1C6E" w:rsidRPr="00F06BDB" w:rsidRDefault="000B1C6E" w:rsidP="00E9025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in, 16 out, digital. konzole</w:t>
            </w:r>
          </w:p>
        </w:tc>
        <w:tc>
          <w:tcPr>
            <w:tcW w:w="1560" w:type="dxa"/>
          </w:tcPr>
          <w:p w14:paraId="08E936AF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0B1C6E" w14:paraId="15FEA91F" w14:textId="77777777" w:rsidTr="002B5329">
        <w:tc>
          <w:tcPr>
            <w:tcW w:w="1565" w:type="dxa"/>
            <w:vMerge/>
            <w:shd w:val="clear" w:color="auto" w:fill="99FFCC"/>
          </w:tcPr>
          <w:p w14:paraId="351B063E" w14:textId="77777777" w:rsidR="000B1C6E" w:rsidRDefault="000B1C6E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8CB397C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57693664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Soundcraft  Spirit M12</w:t>
            </w:r>
          </w:p>
        </w:tc>
        <w:tc>
          <w:tcPr>
            <w:tcW w:w="3402" w:type="dxa"/>
          </w:tcPr>
          <w:p w14:paraId="7A588D31" w14:textId="77777777" w:rsidR="000B1C6E" w:rsidRPr="00F06BDB" w:rsidRDefault="000B1C6E" w:rsidP="00E9025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mono, 4 stereo, 4 Aux-plně přep., dig. OUT</w:t>
            </w:r>
          </w:p>
        </w:tc>
        <w:tc>
          <w:tcPr>
            <w:tcW w:w="1560" w:type="dxa"/>
          </w:tcPr>
          <w:p w14:paraId="322D7C19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0B1C6E" w14:paraId="62D9CBD0" w14:textId="77777777" w:rsidTr="002B5329">
        <w:tc>
          <w:tcPr>
            <w:tcW w:w="1565" w:type="dxa"/>
            <w:vMerge/>
            <w:shd w:val="clear" w:color="auto" w:fill="99FFCC"/>
          </w:tcPr>
          <w:p w14:paraId="65AABC29" w14:textId="77777777" w:rsidR="000B1C6E" w:rsidRDefault="000B1C6E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201700C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6C345F90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Soundcraft  EPM12</w:t>
            </w:r>
          </w:p>
        </w:tc>
        <w:tc>
          <w:tcPr>
            <w:tcW w:w="3402" w:type="dxa"/>
          </w:tcPr>
          <w:p w14:paraId="30430409" w14:textId="77777777" w:rsidR="000B1C6E" w:rsidRPr="00F06BDB" w:rsidRDefault="000B1C6E" w:rsidP="00E90250">
            <w:pPr>
              <w:rPr>
                <w:rFonts w:ascii="Arial" w:hAnsi="Arial" w:cs="Arial"/>
                <w:sz w:val="20"/>
                <w:szCs w:val="20"/>
              </w:rPr>
            </w:pPr>
            <w:r w:rsidRPr="00F06BDB">
              <w:rPr>
                <w:rFonts w:ascii="Arial" w:hAnsi="Arial" w:cs="Arial"/>
                <w:sz w:val="20"/>
                <w:szCs w:val="20"/>
              </w:rPr>
              <w:t>12 mono, 2 stereo vstupy, 2 Aux, 1 par. EQ</w:t>
            </w:r>
          </w:p>
        </w:tc>
        <w:tc>
          <w:tcPr>
            <w:tcW w:w="1560" w:type="dxa"/>
          </w:tcPr>
          <w:p w14:paraId="15FE9654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0D52C4" w14:paraId="4BA46A52" w14:textId="77777777" w:rsidTr="002B5329">
        <w:tc>
          <w:tcPr>
            <w:tcW w:w="1565" w:type="dxa"/>
            <w:vMerge/>
            <w:shd w:val="clear" w:color="auto" w:fill="99FFCC"/>
          </w:tcPr>
          <w:p w14:paraId="586CC659" w14:textId="77777777" w:rsidR="000D52C4" w:rsidRDefault="000D52C4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600231BA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</w:p>
          <w:p w14:paraId="4F3A8DE7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monitor</w:t>
            </w:r>
          </w:p>
        </w:tc>
        <w:tc>
          <w:tcPr>
            <w:tcW w:w="2836" w:type="dxa"/>
            <w:gridSpan w:val="2"/>
            <w:shd w:val="clear" w:color="auto" w:fill="auto"/>
          </w:tcPr>
          <w:p w14:paraId="1462AEE3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RCF TTS26-A</w:t>
            </w:r>
          </w:p>
        </w:tc>
        <w:tc>
          <w:tcPr>
            <w:tcW w:w="3402" w:type="dxa"/>
          </w:tcPr>
          <w:p w14:paraId="28DBF762" w14:textId="77777777" w:rsidR="000D52C4" w:rsidRPr="00F06BDB" w:rsidRDefault="000D52C4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F06BDB">
              <w:rPr>
                <w:rFonts w:ascii="Arial" w:hAnsi="Arial" w:cs="Arial"/>
                <w:sz w:val="20"/>
                <w:szCs w:val="20"/>
              </w:rPr>
              <w:t>Double 15" Bass Reflex Active Subwoofer, 3400W</w:t>
            </w:r>
          </w:p>
        </w:tc>
        <w:tc>
          <w:tcPr>
            <w:tcW w:w="1560" w:type="dxa"/>
          </w:tcPr>
          <w:p w14:paraId="19AE37EE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</w:tr>
      <w:tr w:rsidR="000D52C4" w14:paraId="19ED2BB9" w14:textId="77777777" w:rsidTr="002B5329">
        <w:tc>
          <w:tcPr>
            <w:tcW w:w="1565" w:type="dxa"/>
            <w:vMerge/>
            <w:shd w:val="clear" w:color="auto" w:fill="99FFCC"/>
          </w:tcPr>
          <w:p w14:paraId="7D8FA2DA" w14:textId="77777777" w:rsidR="000D52C4" w:rsidRDefault="000D52C4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0A6787F3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40D72768" w14:textId="77777777" w:rsidR="000D52C4" w:rsidRPr="00F06BDB" w:rsidRDefault="000D52C4" w:rsidP="00E90250">
            <w:pPr>
              <w:pStyle w:val="Normlnweb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RCF TT25-A</w:t>
            </w:r>
          </w:p>
        </w:tc>
        <w:tc>
          <w:tcPr>
            <w:tcW w:w="3402" w:type="dxa"/>
          </w:tcPr>
          <w:p w14:paraId="190F881E" w14:textId="77777777" w:rsidR="000D52C4" w:rsidRPr="00F06BDB" w:rsidRDefault="000D52C4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F06BDB">
              <w:rPr>
                <w:rFonts w:ascii="Arial" w:hAnsi="Arial" w:cs="Arial"/>
                <w:sz w:val="20"/>
                <w:szCs w:val="20"/>
              </w:rPr>
              <w:t>Aktivní Fullrange box 15"+1,4", 1000W+500W</w:t>
            </w:r>
          </w:p>
        </w:tc>
        <w:tc>
          <w:tcPr>
            <w:tcW w:w="1560" w:type="dxa"/>
          </w:tcPr>
          <w:p w14:paraId="03E59762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0D52C4" w14:paraId="5BF6725B" w14:textId="77777777" w:rsidTr="002B5329">
        <w:tc>
          <w:tcPr>
            <w:tcW w:w="1565" w:type="dxa"/>
            <w:vMerge/>
            <w:shd w:val="clear" w:color="auto" w:fill="99FFCC"/>
          </w:tcPr>
          <w:p w14:paraId="3AB3169F" w14:textId="77777777" w:rsidR="000D52C4" w:rsidRDefault="000D52C4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0377B75E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14:paraId="22C25051" w14:textId="77777777" w:rsidR="000D52C4" w:rsidRDefault="000D52C4" w:rsidP="00E90250">
            <w:pPr>
              <w:pStyle w:val="Normlnweb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JBL VRX 932LAP</w:t>
            </w:r>
          </w:p>
        </w:tc>
        <w:tc>
          <w:tcPr>
            <w:tcW w:w="3402" w:type="dxa"/>
          </w:tcPr>
          <w:p w14:paraId="138FEBA0" w14:textId="77777777" w:rsidR="000D52C4" w:rsidRPr="00F06BDB" w:rsidRDefault="000D52C4" w:rsidP="00E9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aktiv. dvoupásmový box, 12"LF, 3x1"HF, line array,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875W</w:t>
            </w:r>
            <w:proofErr w:type="gramEnd"/>
          </w:p>
        </w:tc>
        <w:tc>
          <w:tcPr>
            <w:tcW w:w="1560" w:type="dxa"/>
          </w:tcPr>
          <w:p w14:paraId="134F1572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ks</w:t>
            </w:r>
          </w:p>
        </w:tc>
      </w:tr>
      <w:tr w:rsidR="000D52C4" w14:paraId="648970F7" w14:textId="77777777" w:rsidTr="002B5329">
        <w:tc>
          <w:tcPr>
            <w:tcW w:w="1565" w:type="dxa"/>
            <w:vMerge/>
            <w:shd w:val="clear" w:color="auto" w:fill="99FFCC"/>
          </w:tcPr>
          <w:p w14:paraId="188DF2E4" w14:textId="77777777" w:rsidR="000D52C4" w:rsidRDefault="000D52C4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18ABC28A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14:paraId="1052D3F8" w14:textId="77777777" w:rsidR="000D52C4" w:rsidRPr="000D52C4" w:rsidRDefault="000D52C4" w:rsidP="00E90250">
            <w:pPr>
              <w:pStyle w:val="Normlnweb"/>
              <w:rPr>
                <w:rFonts w:ascii="Arial" w:hAnsi="Arial" w:cs="Arial"/>
                <w:bCs/>
              </w:rPr>
            </w:pPr>
            <w:r w:rsidRPr="000D52C4">
              <w:rPr>
                <w:rFonts w:ascii="Arial" w:hAnsi="Arial" w:cs="Arial"/>
              </w:rPr>
              <w:t>JBL VRX 915M</w:t>
            </w:r>
          </w:p>
        </w:tc>
        <w:tc>
          <w:tcPr>
            <w:tcW w:w="3402" w:type="dxa"/>
          </w:tcPr>
          <w:p w14:paraId="549A8E89" w14:textId="77777777" w:rsidR="000D52C4" w:rsidRPr="000D52C4" w:rsidRDefault="000D52C4" w:rsidP="00E90250">
            <w:pPr>
              <w:rPr>
                <w:rFonts w:ascii="Arial" w:hAnsi="Arial" w:cs="Arial"/>
                <w:sz w:val="20"/>
                <w:szCs w:val="20"/>
              </w:rPr>
            </w:pPr>
            <w:r w:rsidRPr="000D52C4">
              <w:rPr>
                <w:rFonts w:ascii="Arial" w:hAnsi="Arial" w:cs="Arial"/>
                <w:sz w:val="20"/>
                <w:szCs w:val="20"/>
              </w:rPr>
              <w:t>BI-AMP/PASSIVE, pódiový monitor, 15"LF+4"HF, 800/1600/3200W</w:t>
            </w:r>
          </w:p>
        </w:tc>
        <w:tc>
          <w:tcPr>
            <w:tcW w:w="1560" w:type="dxa"/>
          </w:tcPr>
          <w:p w14:paraId="485AF583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</w:tr>
      <w:tr w:rsidR="000D52C4" w14:paraId="701E7718" w14:textId="77777777" w:rsidTr="002B5329">
        <w:tc>
          <w:tcPr>
            <w:tcW w:w="1565" w:type="dxa"/>
            <w:vMerge/>
            <w:shd w:val="clear" w:color="auto" w:fill="99FFCC"/>
          </w:tcPr>
          <w:p w14:paraId="07BF8D6C" w14:textId="77777777" w:rsidR="000D52C4" w:rsidRDefault="000D52C4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5AA12BF8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7420AAB9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FBT ProMaxX 10a</w:t>
            </w:r>
          </w:p>
        </w:tc>
        <w:tc>
          <w:tcPr>
            <w:tcW w:w="3402" w:type="dxa"/>
          </w:tcPr>
          <w:p w14:paraId="24426F0C" w14:textId="77777777" w:rsidR="000D52C4" w:rsidRPr="00F06BDB" w:rsidRDefault="000D52C4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aktiv. dvoupásmový box, 600W</w:t>
            </w:r>
          </w:p>
        </w:tc>
        <w:tc>
          <w:tcPr>
            <w:tcW w:w="1560" w:type="dxa"/>
          </w:tcPr>
          <w:p w14:paraId="23AAF24F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0D52C4" w14:paraId="5B5C0E08" w14:textId="77777777" w:rsidTr="002B5329">
        <w:tc>
          <w:tcPr>
            <w:tcW w:w="1565" w:type="dxa"/>
            <w:vMerge/>
            <w:shd w:val="clear" w:color="auto" w:fill="99FFCC"/>
          </w:tcPr>
          <w:p w14:paraId="5BCBCEF9" w14:textId="77777777" w:rsidR="000D52C4" w:rsidRDefault="000D52C4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4D01F05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2F42C042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RCF ART 315-A</w:t>
            </w:r>
          </w:p>
        </w:tc>
        <w:tc>
          <w:tcPr>
            <w:tcW w:w="3402" w:type="dxa"/>
          </w:tcPr>
          <w:p w14:paraId="2ED67BB8" w14:textId="77777777" w:rsidR="000D52C4" w:rsidRPr="00F06BDB" w:rsidRDefault="000D52C4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aktiv. dvoupásmový box, 400W</w:t>
            </w:r>
          </w:p>
        </w:tc>
        <w:tc>
          <w:tcPr>
            <w:tcW w:w="1560" w:type="dxa"/>
          </w:tcPr>
          <w:p w14:paraId="75551037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</w:tr>
      <w:tr w:rsidR="000D52C4" w14:paraId="07FE5D83" w14:textId="77777777" w:rsidTr="002B5329">
        <w:tc>
          <w:tcPr>
            <w:tcW w:w="1565" w:type="dxa"/>
            <w:vMerge/>
            <w:shd w:val="clear" w:color="auto" w:fill="99FFCC"/>
          </w:tcPr>
          <w:p w14:paraId="75933314" w14:textId="77777777" w:rsidR="000D52C4" w:rsidRDefault="000D52C4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2B1B6EDE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56790401" w14:textId="77777777" w:rsidR="000D52C4" w:rsidRPr="000D52C4" w:rsidRDefault="000D52C4" w:rsidP="00E90250">
            <w:pPr>
              <w:pStyle w:val="Normlnweb"/>
              <w:rPr>
                <w:rFonts w:ascii="Arial" w:hAnsi="Arial" w:cs="Arial"/>
              </w:rPr>
            </w:pPr>
            <w:r w:rsidRPr="000D52C4">
              <w:rPr>
                <w:rFonts w:ascii="Arial" w:hAnsi="Arial" w:cs="Arial"/>
              </w:rPr>
              <w:t>NEXO DTDAMP4x1.3C</w:t>
            </w:r>
          </w:p>
        </w:tc>
        <w:tc>
          <w:tcPr>
            <w:tcW w:w="3402" w:type="dxa"/>
          </w:tcPr>
          <w:p w14:paraId="7B9B6D88" w14:textId="77777777" w:rsidR="000D52C4" w:rsidRPr="000D52C4" w:rsidRDefault="000D52C4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0D52C4">
              <w:rPr>
                <w:rFonts w:ascii="Arial" w:hAnsi="Arial" w:cs="Arial"/>
                <w:sz w:val="20"/>
                <w:szCs w:val="20"/>
              </w:rPr>
              <w:t>4-kanálový koncový zesilovač,1U 4x750W/8Ohm, 4x1300W/4Ohm, 2x 2600W/8Ohm</w:t>
            </w:r>
          </w:p>
        </w:tc>
        <w:tc>
          <w:tcPr>
            <w:tcW w:w="1560" w:type="dxa"/>
          </w:tcPr>
          <w:p w14:paraId="14C5EC13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0B1C6E" w14:paraId="09BA7526" w14:textId="77777777" w:rsidTr="002B5329">
        <w:tc>
          <w:tcPr>
            <w:tcW w:w="1565" w:type="dxa"/>
            <w:vMerge/>
            <w:shd w:val="clear" w:color="auto" w:fill="99FFCC"/>
          </w:tcPr>
          <w:p w14:paraId="44561E71" w14:textId="77777777" w:rsidR="000B1C6E" w:rsidRDefault="000B1C6E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36DAA334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rack </w:t>
            </w:r>
          </w:p>
        </w:tc>
        <w:tc>
          <w:tcPr>
            <w:tcW w:w="2836" w:type="dxa"/>
            <w:gridSpan w:val="2"/>
          </w:tcPr>
          <w:p w14:paraId="7CB3C6AC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– PS 4x4 PRO</w:t>
            </w:r>
          </w:p>
        </w:tc>
        <w:tc>
          <w:tcPr>
            <w:tcW w:w="3402" w:type="dxa"/>
          </w:tcPr>
          <w:p w14:paraId="17D9AAF3" w14:textId="77777777" w:rsidR="000B1C6E" w:rsidRPr="00F06BDB" w:rsidRDefault="000B1C6E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F06BDB">
              <w:rPr>
                <w:rFonts w:ascii="Arial" w:hAnsi="Arial" w:cs="Arial"/>
                <w:bCs/>
                <w:sz w:val="20"/>
                <w:szCs w:val="20"/>
              </w:rPr>
              <w:t>napěťový distributor pro 8 zařízení</w:t>
            </w:r>
          </w:p>
        </w:tc>
        <w:tc>
          <w:tcPr>
            <w:tcW w:w="1560" w:type="dxa"/>
          </w:tcPr>
          <w:p w14:paraId="147FE680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0B1C6E" w14:paraId="2B7CE252" w14:textId="77777777" w:rsidTr="002B5329">
        <w:tc>
          <w:tcPr>
            <w:tcW w:w="1565" w:type="dxa"/>
            <w:vMerge/>
            <w:shd w:val="clear" w:color="auto" w:fill="99FFCC"/>
          </w:tcPr>
          <w:p w14:paraId="512CF291" w14:textId="77777777" w:rsidR="000B1C6E" w:rsidRDefault="000B1C6E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4462949E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14EC597A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GEMINI CDMP-1400 E</w:t>
            </w:r>
          </w:p>
        </w:tc>
        <w:tc>
          <w:tcPr>
            <w:tcW w:w="3402" w:type="dxa"/>
          </w:tcPr>
          <w:p w14:paraId="4A315C43" w14:textId="77777777" w:rsidR="000B1C6E" w:rsidRPr="00F06BDB" w:rsidRDefault="000B1C6E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CD/MP3/USB přehrávač</w:t>
            </w:r>
          </w:p>
        </w:tc>
        <w:tc>
          <w:tcPr>
            <w:tcW w:w="1560" w:type="dxa"/>
          </w:tcPr>
          <w:p w14:paraId="62AD3FFE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0B1C6E" w14:paraId="0DAC0BCB" w14:textId="77777777" w:rsidTr="002B5329">
        <w:tc>
          <w:tcPr>
            <w:tcW w:w="1565" w:type="dxa"/>
            <w:vMerge/>
            <w:shd w:val="clear" w:color="auto" w:fill="99FFCC"/>
          </w:tcPr>
          <w:p w14:paraId="71031E9B" w14:textId="77777777" w:rsidR="000B1C6E" w:rsidRDefault="000B1C6E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1FBA10B4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401F8E8D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Lexicon MPX 500</w:t>
            </w:r>
          </w:p>
        </w:tc>
        <w:tc>
          <w:tcPr>
            <w:tcW w:w="3402" w:type="dxa"/>
          </w:tcPr>
          <w:p w14:paraId="15AC83CD" w14:textId="77777777" w:rsidR="000B1C6E" w:rsidRPr="00F06BDB" w:rsidRDefault="000B1C6E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24-bit Dual Channel Procesor</w:t>
            </w:r>
          </w:p>
        </w:tc>
        <w:tc>
          <w:tcPr>
            <w:tcW w:w="1560" w:type="dxa"/>
          </w:tcPr>
          <w:p w14:paraId="16491B61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0B1C6E" w14:paraId="304C9D46" w14:textId="77777777" w:rsidTr="002B5329">
        <w:tc>
          <w:tcPr>
            <w:tcW w:w="1565" w:type="dxa"/>
            <w:vMerge/>
            <w:shd w:val="clear" w:color="auto" w:fill="99FFCC"/>
          </w:tcPr>
          <w:p w14:paraId="1C4D1D07" w14:textId="77777777" w:rsidR="000B1C6E" w:rsidRDefault="000B1C6E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555F4472" w14:textId="4932D188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mikrof</w:t>
            </w:r>
            <w:r w:rsidR="00F6361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836" w:type="dxa"/>
            <w:gridSpan w:val="2"/>
            <w:vMerge w:val="restart"/>
          </w:tcPr>
          <w:p w14:paraId="42D1BE61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SHURE</w:t>
            </w:r>
          </w:p>
        </w:tc>
        <w:tc>
          <w:tcPr>
            <w:tcW w:w="3402" w:type="dxa"/>
          </w:tcPr>
          <w:p w14:paraId="03815779" w14:textId="77777777" w:rsidR="000B1C6E" w:rsidRPr="00F06BDB" w:rsidRDefault="00AD5A66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91</w:t>
            </w:r>
            <w:r w:rsidR="000B1C6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14:paraId="14057455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0D52C4" w14:paraId="69C3C783" w14:textId="77777777" w:rsidTr="002B5329">
        <w:tc>
          <w:tcPr>
            <w:tcW w:w="1565" w:type="dxa"/>
            <w:vMerge/>
            <w:shd w:val="clear" w:color="auto" w:fill="99FFCC"/>
          </w:tcPr>
          <w:p w14:paraId="063A4958" w14:textId="77777777" w:rsidR="000D52C4" w:rsidRDefault="000D52C4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051C7051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2F0D8182" w14:textId="77777777" w:rsidR="000D52C4" w:rsidRDefault="000D52C4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42E26E7" w14:textId="77777777" w:rsidR="000D52C4" w:rsidRDefault="000D52C4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87A</w:t>
            </w:r>
          </w:p>
        </w:tc>
        <w:tc>
          <w:tcPr>
            <w:tcW w:w="1560" w:type="dxa"/>
          </w:tcPr>
          <w:p w14:paraId="69973B1D" w14:textId="77777777" w:rsidR="000D52C4" w:rsidRDefault="007D4D9C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AD5A66" w14:paraId="022DD93E" w14:textId="77777777" w:rsidTr="002B5329">
        <w:tc>
          <w:tcPr>
            <w:tcW w:w="1565" w:type="dxa"/>
            <w:vMerge/>
            <w:shd w:val="clear" w:color="auto" w:fill="99FFCC"/>
          </w:tcPr>
          <w:p w14:paraId="16C9CFB9" w14:textId="77777777" w:rsidR="00AD5A66" w:rsidRDefault="00AD5A66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5732AB98" w14:textId="77777777" w:rsidR="00AD5A66" w:rsidRDefault="00AD5A6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4DEDD9AF" w14:textId="77777777" w:rsidR="00AD5A66" w:rsidRDefault="00AD5A6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8C4E4E4" w14:textId="77777777" w:rsidR="00AD5A66" w:rsidRDefault="00AD5A66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52A</w:t>
            </w:r>
          </w:p>
        </w:tc>
        <w:tc>
          <w:tcPr>
            <w:tcW w:w="1560" w:type="dxa"/>
          </w:tcPr>
          <w:p w14:paraId="748DE241" w14:textId="77777777" w:rsidR="00AD5A66" w:rsidRDefault="00AD5A66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7D4D9C" w14:paraId="7519C285" w14:textId="77777777" w:rsidTr="002B5329">
        <w:tc>
          <w:tcPr>
            <w:tcW w:w="1565" w:type="dxa"/>
            <w:vMerge/>
            <w:shd w:val="clear" w:color="auto" w:fill="99FFCC"/>
          </w:tcPr>
          <w:p w14:paraId="33F3DC4B" w14:textId="77777777" w:rsidR="007D4D9C" w:rsidRDefault="007D4D9C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2D56E8A4" w14:textId="77777777" w:rsidR="007D4D9C" w:rsidRDefault="007D4D9C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7A279951" w14:textId="77777777" w:rsidR="007D4D9C" w:rsidRDefault="007D4D9C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C31AC0A" w14:textId="77777777" w:rsidR="007D4D9C" w:rsidRDefault="007D4D9C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56A</w:t>
            </w:r>
          </w:p>
        </w:tc>
        <w:tc>
          <w:tcPr>
            <w:tcW w:w="1560" w:type="dxa"/>
          </w:tcPr>
          <w:p w14:paraId="78A1DFF5" w14:textId="77777777" w:rsidR="007D4D9C" w:rsidRDefault="007D4D9C" w:rsidP="007D4D9C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0B1C6E" w14:paraId="74E905B0" w14:textId="77777777" w:rsidTr="002B5329">
        <w:tc>
          <w:tcPr>
            <w:tcW w:w="1565" w:type="dxa"/>
            <w:vMerge/>
            <w:shd w:val="clear" w:color="auto" w:fill="99FFCC"/>
          </w:tcPr>
          <w:p w14:paraId="784866B8" w14:textId="77777777" w:rsidR="000B1C6E" w:rsidRDefault="000B1C6E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0C998B2C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797CC0DE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1FFF318" w14:textId="77777777" w:rsidR="000B1C6E" w:rsidRPr="00F06BDB" w:rsidRDefault="000B1C6E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58A</w:t>
            </w:r>
          </w:p>
        </w:tc>
        <w:tc>
          <w:tcPr>
            <w:tcW w:w="1560" w:type="dxa"/>
          </w:tcPr>
          <w:p w14:paraId="131DAFAC" w14:textId="77777777" w:rsidR="000B1C6E" w:rsidRDefault="007D4D9C" w:rsidP="007D4D9C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0B1C6E">
              <w:rPr>
                <w:rFonts w:ascii="Arial" w:hAnsi="Arial" w:cs="Arial"/>
              </w:rPr>
              <w:t>ks</w:t>
            </w:r>
          </w:p>
        </w:tc>
      </w:tr>
      <w:tr w:rsidR="000B1C6E" w14:paraId="18AF34CF" w14:textId="77777777" w:rsidTr="002B5329">
        <w:tc>
          <w:tcPr>
            <w:tcW w:w="1565" w:type="dxa"/>
            <w:vMerge/>
            <w:shd w:val="clear" w:color="auto" w:fill="99FFCC"/>
          </w:tcPr>
          <w:p w14:paraId="2A8C3796" w14:textId="77777777" w:rsidR="000B1C6E" w:rsidRDefault="000B1C6E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03D38B4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27B5289C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BE3ACA1" w14:textId="77777777" w:rsidR="000B1C6E" w:rsidRPr="00F06BDB" w:rsidRDefault="000B1C6E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 58</w:t>
            </w:r>
          </w:p>
        </w:tc>
        <w:tc>
          <w:tcPr>
            <w:tcW w:w="1560" w:type="dxa"/>
          </w:tcPr>
          <w:p w14:paraId="18629307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ks</w:t>
            </w:r>
          </w:p>
        </w:tc>
      </w:tr>
      <w:tr w:rsidR="000B1C6E" w14:paraId="1D27E407" w14:textId="77777777" w:rsidTr="002B5329">
        <w:tc>
          <w:tcPr>
            <w:tcW w:w="1565" w:type="dxa"/>
            <w:vMerge/>
            <w:shd w:val="clear" w:color="auto" w:fill="99FFCC"/>
          </w:tcPr>
          <w:p w14:paraId="1489A4B2" w14:textId="77777777" w:rsidR="000B1C6E" w:rsidRDefault="000B1C6E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F7FFCAE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6C0D8C01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EC0F8AC" w14:textId="77777777" w:rsidR="000B1C6E" w:rsidRDefault="000B1C6E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 57</w:t>
            </w:r>
          </w:p>
        </w:tc>
        <w:tc>
          <w:tcPr>
            <w:tcW w:w="1560" w:type="dxa"/>
          </w:tcPr>
          <w:p w14:paraId="2C10D77F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ks</w:t>
            </w:r>
          </w:p>
        </w:tc>
      </w:tr>
      <w:tr w:rsidR="000B1C6E" w14:paraId="7C705343" w14:textId="77777777" w:rsidTr="002B5329">
        <w:tc>
          <w:tcPr>
            <w:tcW w:w="1565" w:type="dxa"/>
            <w:vMerge/>
            <w:shd w:val="clear" w:color="auto" w:fill="99FFCC"/>
          </w:tcPr>
          <w:p w14:paraId="1E639F8F" w14:textId="77777777" w:rsidR="000B1C6E" w:rsidRDefault="000B1C6E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EED0192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 w:val="restart"/>
          </w:tcPr>
          <w:p w14:paraId="156228F7" w14:textId="77777777" w:rsidR="000B1C6E" w:rsidRDefault="000B1C6E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AKG</w:t>
            </w:r>
          </w:p>
        </w:tc>
        <w:tc>
          <w:tcPr>
            <w:tcW w:w="3402" w:type="dxa"/>
          </w:tcPr>
          <w:p w14:paraId="71CA46FF" w14:textId="77777777" w:rsidR="000B1C6E" w:rsidRPr="00F06BDB" w:rsidRDefault="0006157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451</w:t>
            </w:r>
          </w:p>
        </w:tc>
        <w:tc>
          <w:tcPr>
            <w:tcW w:w="1560" w:type="dxa"/>
          </w:tcPr>
          <w:p w14:paraId="78129879" w14:textId="77777777" w:rsidR="000B1C6E" w:rsidRDefault="0006157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  <w:r w:rsidR="007D4D9C">
              <w:rPr>
                <w:rFonts w:ascii="Arial" w:hAnsi="Arial" w:cs="Arial"/>
              </w:rPr>
              <w:t xml:space="preserve"> (pár)</w:t>
            </w:r>
          </w:p>
        </w:tc>
      </w:tr>
      <w:tr w:rsidR="009F5496" w14:paraId="247EEC69" w14:textId="77777777" w:rsidTr="002B5329">
        <w:tc>
          <w:tcPr>
            <w:tcW w:w="1565" w:type="dxa"/>
            <w:vMerge/>
            <w:shd w:val="clear" w:color="auto" w:fill="99FFCC"/>
          </w:tcPr>
          <w:p w14:paraId="7C373489" w14:textId="77777777" w:rsidR="009F5496" w:rsidRDefault="009F5496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CE76E11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05767D96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DBC9D43" w14:textId="77777777" w:rsidR="009F5496" w:rsidRPr="00F06BDB" w:rsidRDefault="009F5496" w:rsidP="006A215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3000</w:t>
            </w:r>
          </w:p>
        </w:tc>
        <w:tc>
          <w:tcPr>
            <w:tcW w:w="1560" w:type="dxa"/>
          </w:tcPr>
          <w:p w14:paraId="37E9EEE7" w14:textId="77777777" w:rsidR="009F5496" w:rsidRDefault="009F5496" w:rsidP="006A215D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9F5496" w14:paraId="53BA5D69" w14:textId="77777777" w:rsidTr="002B5329">
        <w:tc>
          <w:tcPr>
            <w:tcW w:w="1565" w:type="dxa"/>
            <w:vMerge/>
            <w:shd w:val="clear" w:color="auto" w:fill="99FFCC"/>
          </w:tcPr>
          <w:p w14:paraId="34403F7A" w14:textId="77777777" w:rsidR="009F5496" w:rsidRDefault="009F5496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1FD0022A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09EFCCBE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F8E5370" w14:textId="77777777" w:rsidR="009F5496" w:rsidRPr="00F06BDB" w:rsidRDefault="009F5496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1000</w:t>
            </w:r>
          </w:p>
        </w:tc>
        <w:tc>
          <w:tcPr>
            <w:tcW w:w="1560" w:type="dxa"/>
          </w:tcPr>
          <w:p w14:paraId="2223D54B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</w:tr>
      <w:tr w:rsidR="009F5496" w14:paraId="1D2D6B69" w14:textId="77777777" w:rsidTr="002B5329">
        <w:tc>
          <w:tcPr>
            <w:tcW w:w="1565" w:type="dxa"/>
            <w:vMerge/>
            <w:shd w:val="clear" w:color="auto" w:fill="99FFCC"/>
          </w:tcPr>
          <w:p w14:paraId="2F9E63B5" w14:textId="77777777" w:rsidR="009F5496" w:rsidRDefault="009F5496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A63D312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12A53BD9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7F5B34B" w14:textId="77777777" w:rsidR="009F5496" w:rsidRPr="00F06BDB" w:rsidRDefault="009F5496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2 live</w:t>
            </w:r>
          </w:p>
        </w:tc>
        <w:tc>
          <w:tcPr>
            <w:tcW w:w="1560" w:type="dxa"/>
          </w:tcPr>
          <w:p w14:paraId="57EC3EAE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</w:tr>
      <w:tr w:rsidR="009F5496" w14:paraId="7BCCFEDA" w14:textId="77777777" w:rsidTr="002B5329">
        <w:tc>
          <w:tcPr>
            <w:tcW w:w="1565" w:type="dxa"/>
            <w:vMerge/>
            <w:shd w:val="clear" w:color="auto" w:fill="99FFCC"/>
          </w:tcPr>
          <w:p w14:paraId="727E5895" w14:textId="77777777" w:rsidR="009F5496" w:rsidRDefault="009F5496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4194A3B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0941AE40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7C6879F" w14:textId="77777777" w:rsidR="009F5496" w:rsidRDefault="009F5496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519</w:t>
            </w:r>
          </w:p>
        </w:tc>
        <w:tc>
          <w:tcPr>
            <w:tcW w:w="1560" w:type="dxa"/>
          </w:tcPr>
          <w:p w14:paraId="564DA558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ks</w:t>
            </w:r>
          </w:p>
        </w:tc>
      </w:tr>
      <w:tr w:rsidR="009F5496" w14:paraId="44FC3B3C" w14:textId="77777777" w:rsidTr="00A575F9">
        <w:tc>
          <w:tcPr>
            <w:tcW w:w="1565" w:type="dxa"/>
            <w:vMerge/>
            <w:shd w:val="clear" w:color="auto" w:fill="99FFCC"/>
          </w:tcPr>
          <w:p w14:paraId="0259E1E4" w14:textId="77777777" w:rsidR="009F5496" w:rsidRDefault="009F5496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</w:tcPr>
          <w:p w14:paraId="4D3BA27F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03D5C499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AE3DFA0" w14:textId="77777777" w:rsidR="009F5496" w:rsidRDefault="009F5496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WMS45 (UHF), bezdrátový set</w:t>
            </w:r>
          </w:p>
        </w:tc>
        <w:tc>
          <w:tcPr>
            <w:tcW w:w="1560" w:type="dxa"/>
          </w:tcPr>
          <w:p w14:paraId="5306BFE3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9F5496" w14:paraId="0179FC6E" w14:textId="77777777" w:rsidTr="00A575F9">
        <w:tc>
          <w:tcPr>
            <w:tcW w:w="1565" w:type="dxa"/>
            <w:vMerge/>
            <w:shd w:val="clear" w:color="auto" w:fill="99FFCC"/>
          </w:tcPr>
          <w:p w14:paraId="1B79497C" w14:textId="77777777" w:rsidR="009F5496" w:rsidRDefault="009F5496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  <w:tcBorders>
              <w:top w:val="nil"/>
              <w:bottom w:val="nil"/>
            </w:tcBorders>
          </w:tcPr>
          <w:p w14:paraId="1704E7FA" w14:textId="77777777" w:rsidR="009F5496" w:rsidRPr="0051037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 w:val="restart"/>
          </w:tcPr>
          <w:p w14:paraId="324411B3" w14:textId="77777777" w:rsidR="009F5496" w:rsidRPr="00510376" w:rsidRDefault="009F5496" w:rsidP="00E90250">
            <w:pPr>
              <w:pStyle w:val="Normlnweb"/>
              <w:rPr>
                <w:rFonts w:ascii="Arial" w:hAnsi="Arial" w:cs="Arial"/>
              </w:rPr>
            </w:pPr>
            <w:r w:rsidRPr="00510376">
              <w:rPr>
                <w:rStyle w:val="Siln"/>
                <w:rFonts w:ascii="Arial" w:hAnsi="Arial" w:cs="Arial"/>
                <w:b w:val="0"/>
              </w:rPr>
              <w:t>Sennheiser</w:t>
            </w:r>
          </w:p>
        </w:tc>
        <w:tc>
          <w:tcPr>
            <w:tcW w:w="3402" w:type="dxa"/>
          </w:tcPr>
          <w:p w14:paraId="7867DC7C" w14:textId="77777777" w:rsidR="009F5496" w:rsidRPr="00057C0E" w:rsidRDefault="009F5496" w:rsidP="0055636F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057C0E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560" w:type="dxa"/>
          </w:tcPr>
          <w:p w14:paraId="438286CB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9F5496" w14:paraId="2FC5F2E3" w14:textId="77777777" w:rsidTr="00A575F9">
        <w:tc>
          <w:tcPr>
            <w:tcW w:w="1565" w:type="dxa"/>
            <w:vMerge/>
            <w:shd w:val="clear" w:color="auto" w:fill="99FFCC"/>
          </w:tcPr>
          <w:p w14:paraId="3FD5C3E7" w14:textId="77777777" w:rsidR="009F5496" w:rsidRDefault="009F5496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bottom w:val="nil"/>
            </w:tcBorders>
          </w:tcPr>
          <w:p w14:paraId="06C95AC0" w14:textId="77777777" w:rsidR="009F5496" w:rsidRPr="0051037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75AB30EB" w14:textId="77777777" w:rsidR="009F5496" w:rsidRPr="00510376" w:rsidRDefault="009F5496" w:rsidP="00E90250">
            <w:pPr>
              <w:pStyle w:val="Normlnweb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3402" w:type="dxa"/>
          </w:tcPr>
          <w:p w14:paraId="438097EA" w14:textId="77777777" w:rsidR="009F5496" w:rsidRPr="00057C0E" w:rsidRDefault="009F5496" w:rsidP="009A1FD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057C0E">
              <w:rPr>
                <w:rFonts w:ascii="Arial" w:hAnsi="Arial" w:cs="Arial"/>
                <w:sz w:val="20"/>
                <w:szCs w:val="20"/>
              </w:rPr>
              <w:t>e 60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750BF41" w14:textId="77777777" w:rsidR="009F5496" w:rsidRDefault="009F5496" w:rsidP="009A1FDC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ks</w:t>
            </w:r>
          </w:p>
        </w:tc>
      </w:tr>
      <w:tr w:rsidR="009F5496" w14:paraId="30BAF97A" w14:textId="77777777" w:rsidTr="00A575F9">
        <w:tc>
          <w:tcPr>
            <w:tcW w:w="1565" w:type="dxa"/>
            <w:vMerge/>
            <w:shd w:val="clear" w:color="auto" w:fill="99FFCC"/>
          </w:tcPr>
          <w:p w14:paraId="5803B2E0" w14:textId="77777777" w:rsidR="009F5496" w:rsidRDefault="009F5496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bottom w:val="nil"/>
            </w:tcBorders>
          </w:tcPr>
          <w:p w14:paraId="20F20EFF" w14:textId="77777777" w:rsidR="009F5496" w:rsidRPr="0051037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</w:tcPr>
          <w:p w14:paraId="01361B64" w14:textId="77777777" w:rsidR="009F5496" w:rsidRPr="00510376" w:rsidRDefault="009F5496" w:rsidP="00E90250">
            <w:pPr>
              <w:pStyle w:val="Normlnweb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3402" w:type="dxa"/>
          </w:tcPr>
          <w:p w14:paraId="13C57B23" w14:textId="77777777" w:rsidR="009F5496" w:rsidRPr="00057C0E" w:rsidRDefault="009F5496" w:rsidP="009A1FD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057C0E">
              <w:rPr>
                <w:rFonts w:ascii="Arial" w:hAnsi="Arial" w:cs="Arial"/>
                <w:sz w:val="20"/>
                <w:szCs w:val="20"/>
              </w:rPr>
              <w:t>e 608</w:t>
            </w:r>
          </w:p>
        </w:tc>
        <w:tc>
          <w:tcPr>
            <w:tcW w:w="1560" w:type="dxa"/>
          </w:tcPr>
          <w:p w14:paraId="1A119CD9" w14:textId="77777777" w:rsidR="009F5496" w:rsidRDefault="009F5496" w:rsidP="009A1FDC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9F5496" w14:paraId="2B048F99" w14:textId="77777777" w:rsidTr="00A575F9">
        <w:tc>
          <w:tcPr>
            <w:tcW w:w="1565" w:type="dxa"/>
            <w:vMerge/>
            <w:shd w:val="clear" w:color="auto" w:fill="99FFCC"/>
          </w:tcPr>
          <w:p w14:paraId="100187D7" w14:textId="77777777" w:rsidR="009F5496" w:rsidRDefault="009F5496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</w:tcPr>
          <w:p w14:paraId="25C4FC04" w14:textId="77777777" w:rsidR="009F5496" w:rsidRPr="00510376" w:rsidRDefault="009F5496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tcBorders>
              <w:bottom w:val="nil"/>
            </w:tcBorders>
          </w:tcPr>
          <w:p w14:paraId="1104EA6E" w14:textId="77777777" w:rsidR="009F5496" w:rsidRPr="00510376" w:rsidRDefault="009F5496" w:rsidP="00E90250">
            <w:pPr>
              <w:pStyle w:val="Normlnweb"/>
              <w:rPr>
                <w:rStyle w:val="Siln"/>
                <w:rFonts w:ascii="Arial" w:hAnsi="Arial" w:cs="Arial"/>
                <w:b w:val="0"/>
              </w:rPr>
            </w:pPr>
            <w:r>
              <w:rPr>
                <w:rStyle w:val="Siln"/>
                <w:rFonts w:ascii="Arial" w:hAnsi="Arial" w:cs="Arial"/>
                <w:b w:val="0"/>
              </w:rPr>
              <w:t>Audix</w:t>
            </w:r>
          </w:p>
        </w:tc>
        <w:tc>
          <w:tcPr>
            <w:tcW w:w="3402" w:type="dxa"/>
          </w:tcPr>
          <w:p w14:paraId="04A225F0" w14:textId="77777777" w:rsidR="009F5496" w:rsidRPr="00057C0E" w:rsidRDefault="009F5496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6</w:t>
            </w:r>
          </w:p>
        </w:tc>
        <w:tc>
          <w:tcPr>
            <w:tcW w:w="1560" w:type="dxa"/>
          </w:tcPr>
          <w:p w14:paraId="5B962B36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A575F9" w14:paraId="31CB7071" w14:textId="77777777" w:rsidTr="00A575F9">
        <w:tc>
          <w:tcPr>
            <w:tcW w:w="1565" w:type="dxa"/>
            <w:vMerge/>
            <w:shd w:val="clear" w:color="auto" w:fill="99FFCC"/>
          </w:tcPr>
          <w:p w14:paraId="69059BA0" w14:textId="77777777" w:rsidR="00A575F9" w:rsidRDefault="00A575F9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17302810" w14:textId="77777777" w:rsidR="00A575F9" w:rsidRPr="00510376" w:rsidRDefault="00A575F9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</w:tcPr>
          <w:p w14:paraId="2D7DA69C" w14:textId="77777777" w:rsidR="00A575F9" w:rsidRDefault="00A575F9" w:rsidP="00E90250">
            <w:pPr>
              <w:pStyle w:val="Normlnweb"/>
              <w:rPr>
                <w:rStyle w:val="Siln"/>
                <w:rFonts w:ascii="Arial" w:hAnsi="Arial" w:cs="Arial"/>
                <w:b w:val="0"/>
              </w:rPr>
            </w:pPr>
          </w:p>
        </w:tc>
        <w:tc>
          <w:tcPr>
            <w:tcW w:w="3402" w:type="dxa"/>
          </w:tcPr>
          <w:p w14:paraId="486D7C5F" w14:textId="77777777" w:rsidR="00A575F9" w:rsidRDefault="00A575F9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9</w:t>
            </w:r>
          </w:p>
        </w:tc>
        <w:tc>
          <w:tcPr>
            <w:tcW w:w="1560" w:type="dxa"/>
          </w:tcPr>
          <w:p w14:paraId="2B493037" w14:textId="77777777" w:rsidR="00A575F9" w:rsidRDefault="00307290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9F5496" w14:paraId="4DDDBB90" w14:textId="77777777" w:rsidTr="002B5329">
        <w:tc>
          <w:tcPr>
            <w:tcW w:w="1565" w:type="dxa"/>
            <w:vMerge/>
            <w:shd w:val="clear" w:color="auto" w:fill="99FFCC"/>
          </w:tcPr>
          <w:p w14:paraId="64A57D4F" w14:textId="77777777" w:rsidR="009F5496" w:rsidRDefault="009F5496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3BC52CDF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multikabel</w:t>
            </w:r>
          </w:p>
        </w:tc>
        <w:tc>
          <w:tcPr>
            <w:tcW w:w="2836" w:type="dxa"/>
            <w:gridSpan w:val="2"/>
          </w:tcPr>
          <w:p w14:paraId="16573371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Sommer Cable</w:t>
            </w:r>
          </w:p>
        </w:tc>
        <w:tc>
          <w:tcPr>
            <w:tcW w:w="3402" w:type="dxa"/>
          </w:tcPr>
          <w:p w14:paraId="2A5D3405" w14:textId="77777777" w:rsidR="009F5496" w:rsidRPr="00F06BDB" w:rsidRDefault="009F5496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Cat5, 50 m (digitální)</w:t>
            </w:r>
            <w:r w:rsidR="008B1DD6">
              <w:rPr>
                <w:rFonts w:ascii="Arial" w:hAnsi="Arial" w:cs="Arial"/>
                <w:sz w:val="20"/>
                <w:szCs w:val="20"/>
              </w:rPr>
              <w:t>, cívka</w:t>
            </w:r>
          </w:p>
        </w:tc>
        <w:tc>
          <w:tcPr>
            <w:tcW w:w="1560" w:type="dxa"/>
          </w:tcPr>
          <w:p w14:paraId="54A15F9C" w14:textId="77777777" w:rsidR="009F5496" w:rsidRDefault="009F5496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6F3495" w14:paraId="25F549F5" w14:textId="77777777" w:rsidTr="002B5329">
        <w:tc>
          <w:tcPr>
            <w:tcW w:w="1565" w:type="dxa"/>
            <w:vMerge/>
            <w:shd w:val="clear" w:color="auto" w:fill="99FFCC"/>
          </w:tcPr>
          <w:p w14:paraId="4E715FA0" w14:textId="77777777" w:rsidR="006F3495" w:rsidRDefault="006F3495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E6E4E92" w14:textId="77777777" w:rsidR="006F3495" w:rsidRDefault="006F3495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18C921E4" w14:textId="77777777" w:rsidR="006F3495" w:rsidRPr="008B1DD6" w:rsidRDefault="008B1DD6" w:rsidP="00E90250">
            <w:pPr>
              <w:pStyle w:val="Normlnweb"/>
              <w:rPr>
                <w:rFonts w:ascii="Arial" w:hAnsi="Arial" w:cs="Arial"/>
                <w:i/>
              </w:rPr>
            </w:pPr>
            <w:r w:rsidRPr="008B1DD6">
              <w:rPr>
                <w:rStyle w:val="Zdraznn"/>
                <w:rFonts w:ascii="Arial" w:hAnsi="Arial" w:cs="Arial"/>
                <w:i w:val="0"/>
                <w:color w:val="000000"/>
                <w:shd w:val="clear" w:color="auto" w:fill="FFFFFF"/>
              </w:rPr>
              <w:t xml:space="preserve">Tasker C701 EtherCon </w:t>
            </w:r>
          </w:p>
        </w:tc>
        <w:tc>
          <w:tcPr>
            <w:tcW w:w="3402" w:type="dxa"/>
          </w:tcPr>
          <w:p w14:paraId="7725DC33" w14:textId="77777777" w:rsidR="006F3495" w:rsidRDefault="006F3495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Cat5, 50 m (digitální)</w:t>
            </w:r>
            <w:r w:rsidR="008B1DD6">
              <w:rPr>
                <w:rFonts w:ascii="Arial" w:hAnsi="Arial" w:cs="Arial"/>
                <w:sz w:val="20"/>
                <w:szCs w:val="20"/>
              </w:rPr>
              <w:t>, cívka</w:t>
            </w:r>
          </w:p>
        </w:tc>
        <w:tc>
          <w:tcPr>
            <w:tcW w:w="1560" w:type="dxa"/>
          </w:tcPr>
          <w:p w14:paraId="027D8F76" w14:textId="77777777" w:rsidR="006F3495" w:rsidRDefault="007C368F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3495">
              <w:rPr>
                <w:rFonts w:ascii="Arial" w:hAnsi="Arial" w:cs="Arial"/>
              </w:rPr>
              <w:t xml:space="preserve"> ks</w:t>
            </w:r>
          </w:p>
        </w:tc>
      </w:tr>
      <w:tr w:rsidR="00742CAD" w14:paraId="0B680CA6" w14:textId="77777777" w:rsidTr="002B5329">
        <w:tc>
          <w:tcPr>
            <w:tcW w:w="1565" w:type="dxa"/>
            <w:vMerge/>
            <w:shd w:val="clear" w:color="auto" w:fill="99FFCC"/>
          </w:tcPr>
          <w:p w14:paraId="4E22F64D" w14:textId="77777777" w:rsidR="00742CAD" w:rsidRDefault="00742CAD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2E4FBE97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444F7FCC" w14:textId="77777777" w:rsidR="00742CAD" w:rsidRPr="00317B48" w:rsidRDefault="00742CAD" w:rsidP="00BC2AC5">
            <w:pPr>
              <w:pStyle w:val="Nadpis1"/>
              <w:shd w:val="clear" w:color="auto" w:fill="FFFFFF"/>
              <w:spacing w:before="0"/>
              <w:outlineLvl w:val="0"/>
              <w:rPr>
                <w:rFonts w:ascii="Arial" w:hAnsi="Arial" w:cs="Arial"/>
                <w:b w:val="0"/>
                <w:caps/>
                <w:color w:val="auto"/>
                <w:sz w:val="24"/>
                <w:szCs w:val="24"/>
              </w:rPr>
            </w:pPr>
            <w:r w:rsidRPr="00317B48">
              <w:rPr>
                <w:rFonts w:ascii="Arial" w:hAnsi="Arial" w:cs="Arial"/>
                <w:b w:val="0"/>
                <w:caps/>
                <w:color w:val="auto"/>
                <w:sz w:val="24"/>
                <w:szCs w:val="24"/>
              </w:rPr>
              <w:t>PENN CAUNC08</w:t>
            </w:r>
          </w:p>
        </w:tc>
        <w:tc>
          <w:tcPr>
            <w:tcW w:w="3402" w:type="dxa"/>
          </w:tcPr>
          <w:p w14:paraId="38E67FE3" w14:textId="77777777" w:rsidR="00742CAD" w:rsidRPr="00B73F10" w:rsidRDefault="00742CAD" w:rsidP="00BC2AC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B73F10">
              <w:rPr>
                <w:rFonts w:ascii="Arial" w:hAnsi="Arial" w:cs="Arial"/>
                <w:sz w:val="20"/>
                <w:szCs w:val="20"/>
              </w:rPr>
              <w:t>Qick Strip 8 in, 10m+14m</w:t>
            </w:r>
          </w:p>
        </w:tc>
        <w:tc>
          <w:tcPr>
            <w:tcW w:w="1560" w:type="dxa"/>
          </w:tcPr>
          <w:p w14:paraId="7DC50BF1" w14:textId="77777777" w:rsidR="00742CAD" w:rsidRPr="00B73F10" w:rsidRDefault="00742CAD" w:rsidP="00BC2AC5">
            <w:pPr>
              <w:pStyle w:val="Normlnweb"/>
              <w:rPr>
                <w:rFonts w:ascii="Arial" w:hAnsi="Arial" w:cs="Arial"/>
              </w:rPr>
            </w:pPr>
            <w:r w:rsidRPr="00B73F10">
              <w:rPr>
                <w:rFonts w:ascii="Arial" w:hAnsi="Arial" w:cs="Arial"/>
              </w:rPr>
              <w:t>2 ks</w:t>
            </w:r>
          </w:p>
        </w:tc>
      </w:tr>
      <w:tr w:rsidR="00742CAD" w14:paraId="3E3245E3" w14:textId="77777777" w:rsidTr="002B5329">
        <w:tc>
          <w:tcPr>
            <w:tcW w:w="1565" w:type="dxa"/>
            <w:vMerge/>
            <w:shd w:val="clear" w:color="auto" w:fill="99FFCC"/>
          </w:tcPr>
          <w:p w14:paraId="31B9E597" w14:textId="77777777" w:rsidR="00742CAD" w:rsidRDefault="00742CAD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43A9AEEB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5FA837C6" w14:textId="77777777" w:rsidR="00742CAD" w:rsidRPr="00317B48" w:rsidRDefault="00742CAD" w:rsidP="00BC2AC5">
            <w:pPr>
              <w:pStyle w:val="Nadpis1"/>
              <w:shd w:val="clear" w:color="auto" w:fill="FFFFFF"/>
              <w:spacing w:before="0"/>
              <w:outlineLvl w:val="0"/>
              <w:rPr>
                <w:rFonts w:ascii="Arial" w:hAnsi="Arial" w:cs="Arial"/>
                <w:b w:val="0"/>
                <w:caps/>
                <w:color w:val="auto"/>
                <w:sz w:val="24"/>
                <w:szCs w:val="24"/>
              </w:rPr>
            </w:pPr>
            <w:r w:rsidRPr="00317B48">
              <w:rPr>
                <w:rFonts w:ascii="Arial" w:hAnsi="Arial" w:cs="Arial"/>
                <w:b w:val="0"/>
                <w:caps/>
                <w:color w:val="auto"/>
                <w:sz w:val="24"/>
                <w:szCs w:val="24"/>
              </w:rPr>
              <w:t>PENN CAUNC</w:t>
            </w:r>
            <w:r>
              <w:rPr>
                <w:rFonts w:ascii="Arial" w:hAnsi="Arial" w:cs="Arial"/>
                <w:b w:val="0"/>
                <w:caps/>
                <w:color w:val="auto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53708EEE" w14:textId="77777777" w:rsidR="00742CAD" w:rsidRPr="00B73F10" w:rsidRDefault="00742CAD" w:rsidP="00742CA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B73F10">
              <w:rPr>
                <w:rFonts w:ascii="Arial" w:hAnsi="Arial" w:cs="Arial"/>
                <w:sz w:val="20"/>
                <w:szCs w:val="20"/>
              </w:rPr>
              <w:t xml:space="preserve">Qick Strip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73F10">
              <w:rPr>
                <w:rFonts w:ascii="Arial" w:hAnsi="Arial" w:cs="Arial"/>
                <w:sz w:val="20"/>
                <w:szCs w:val="20"/>
              </w:rPr>
              <w:t xml:space="preserve"> in, </w:t>
            </w:r>
            <w:r>
              <w:rPr>
                <w:rFonts w:ascii="Arial" w:hAnsi="Arial" w:cs="Arial"/>
                <w:sz w:val="20"/>
                <w:szCs w:val="20"/>
              </w:rPr>
              <w:t>15m</w:t>
            </w:r>
          </w:p>
        </w:tc>
        <w:tc>
          <w:tcPr>
            <w:tcW w:w="1560" w:type="dxa"/>
          </w:tcPr>
          <w:p w14:paraId="20281ECC" w14:textId="77777777" w:rsidR="00742CAD" w:rsidRPr="00B73F10" w:rsidRDefault="00742CAD" w:rsidP="00BC2AC5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73F10">
              <w:rPr>
                <w:rFonts w:ascii="Arial" w:hAnsi="Arial" w:cs="Arial"/>
              </w:rPr>
              <w:t xml:space="preserve"> ks</w:t>
            </w:r>
          </w:p>
        </w:tc>
      </w:tr>
      <w:tr w:rsidR="00742CAD" w14:paraId="7084A02E" w14:textId="77777777" w:rsidTr="002B5329">
        <w:tc>
          <w:tcPr>
            <w:tcW w:w="1565" w:type="dxa"/>
            <w:vMerge/>
            <w:shd w:val="clear" w:color="auto" w:fill="99FFCC"/>
          </w:tcPr>
          <w:p w14:paraId="29AFDDC6" w14:textId="77777777" w:rsidR="00742CAD" w:rsidRDefault="00742CAD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5ADBB345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39793CB4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Zeck</w:t>
            </w:r>
          </w:p>
        </w:tc>
        <w:tc>
          <w:tcPr>
            <w:tcW w:w="3402" w:type="dxa"/>
          </w:tcPr>
          <w:p w14:paraId="7B1A88AC" w14:textId="77777777" w:rsidR="00742CAD" w:rsidRPr="00F06BDB" w:rsidRDefault="00742CAD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in, 4 out, 30 m</w:t>
            </w:r>
          </w:p>
        </w:tc>
        <w:tc>
          <w:tcPr>
            <w:tcW w:w="1560" w:type="dxa"/>
          </w:tcPr>
          <w:p w14:paraId="43FA3308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742CAD" w14:paraId="26831F69" w14:textId="77777777" w:rsidTr="00326B72">
        <w:tc>
          <w:tcPr>
            <w:tcW w:w="1565" w:type="dxa"/>
            <w:vMerge/>
            <w:shd w:val="clear" w:color="auto" w:fill="99FFCC"/>
          </w:tcPr>
          <w:p w14:paraId="2B020298" w14:textId="77777777" w:rsidR="00742CAD" w:rsidRDefault="00742CAD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072A3AB1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 BOX</w:t>
            </w:r>
          </w:p>
        </w:tc>
        <w:tc>
          <w:tcPr>
            <w:tcW w:w="2836" w:type="dxa"/>
            <w:gridSpan w:val="2"/>
          </w:tcPr>
          <w:p w14:paraId="7A1A57FD" w14:textId="77777777" w:rsidR="00742CAD" w:rsidRPr="000E770A" w:rsidRDefault="00742CAD" w:rsidP="00E90250">
            <w:pPr>
              <w:pStyle w:val="Normlnweb"/>
              <w:rPr>
                <w:rFonts w:ascii="Arial" w:hAnsi="Arial" w:cs="Arial"/>
              </w:rPr>
            </w:pPr>
            <w:r w:rsidRPr="000E770A">
              <w:rPr>
                <w:rFonts w:ascii="Arial" w:hAnsi="Arial" w:cs="Arial"/>
              </w:rPr>
              <w:t>Radial</w:t>
            </w:r>
          </w:p>
        </w:tc>
        <w:tc>
          <w:tcPr>
            <w:tcW w:w="3402" w:type="dxa"/>
          </w:tcPr>
          <w:p w14:paraId="5FAE6DE2" w14:textId="77777777" w:rsidR="00742CAD" w:rsidRPr="009F5BF2" w:rsidRDefault="00742CAD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9F5B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StageBug SB-1 Acoustic</w:t>
            </w:r>
          </w:p>
        </w:tc>
        <w:tc>
          <w:tcPr>
            <w:tcW w:w="1560" w:type="dxa"/>
          </w:tcPr>
          <w:p w14:paraId="41BA6360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742CAD" w14:paraId="6FC35B42" w14:textId="77777777" w:rsidTr="00CF5B1F">
        <w:tc>
          <w:tcPr>
            <w:tcW w:w="1565" w:type="dxa"/>
            <w:vMerge/>
            <w:shd w:val="clear" w:color="auto" w:fill="99FFCC"/>
          </w:tcPr>
          <w:p w14:paraId="0F58C834" w14:textId="77777777" w:rsidR="00742CAD" w:rsidRDefault="00742CAD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5C052A30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 w:val="restart"/>
          </w:tcPr>
          <w:p w14:paraId="4D304F39" w14:textId="77777777" w:rsidR="00742CAD" w:rsidRPr="000E770A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Klark Teknik</w:t>
            </w:r>
          </w:p>
        </w:tc>
        <w:tc>
          <w:tcPr>
            <w:tcW w:w="3402" w:type="dxa"/>
          </w:tcPr>
          <w:p w14:paraId="515C2B1A" w14:textId="77777777" w:rsidR="00742CAD" w:rsidRPr="009F5BF2" w:rsidRDefault="00742CAD" w:rsidP="00E90250">
            <w:pPr>
              <w:pStyle w:val="Normlnweb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DN 200</w:t>
            </w:r>
          </w:p>
        </w:tc>
        <w:tc>
          <w:tcPr>
            <w:tcW w:w="1560" w:type="dxa"/>
          </w:tcPr>
          <w:p w14:paraId="57EE65C7" w14:textId="77777777" w:rsidR="00742CAD" w:rsidRDefault="007D4D9C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42CAD">
              <w:rPr>
                <w:rFonts w:ascii="Arial" w:hAnsi="Arial" w:cs="Arial"/>
              </w:rPr>
              <w:t xml:space="preserve"> ks</w:t>
            </w:r>
          </w:p>
        </w:tc>
      </w:tr>
      <w:tr w:rsidR="00742CAD" w14:paraId="4DD6D413" w14:textId="77777777" w:rsidTr="002B5329">
        <w:tc>
          <w:tcPr>
            <w:tcW w:w="1565" w:type="dxa"/>
            <w:vMerge/>
            <w:shd w:val="clear" w:color="auto" w:fill="99FFCC"/>
          </w:tcPr>
          <w:p w14:paraId="3490D642" w14:textId="77777777" w:rsidR="00742CAD" w:rsidRDefault="00742CAD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</w:tcPr>
          <w:p w14:paraId="33786F61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2E55A811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71D6720" w14:textId="77777777" w:rsidR="00742CAD" w:rsidRDefault="00742CAD" w:rsidP="00E90250">
            <w:pPr>
              <w:pStyle w:val="Normlnweb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DN 100</w:t>
            </w:r>
          </w:p>
        </w:tc>
        <w:tc>
          <w:tcPr>
            <w:tcW w:w="1560" w:type="dxa"/>
          </w:tcPr>
          <w:p w14:paraId="2E09ED06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742CAD" w14:paraId="56649F69" w14:textId="77777777" w:rsidTr="002B5329">
        <w:tc>
          <w:tcPr>
            <w:tcW w:w="1565" w:type="dxa"/>
            <w:vMerge/>
            <w:shd w:val="clear" w:color="auto" w:fill="99FFCC"/>
          </w:tcPr>
          <w:p w14:paraId="4592AF06" w14:textId="77777777" w:rsidR="00742CAD" w:rsidRDefault="00742CAD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14:paraId="27515605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765DB350" w14:textId="77777777" w:rsidR="00742CAD" w:rsidRPr="000E770A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Behringer</w:t>
            </w:r>
          </w:p>
        </w:tc>
        <w:tc>
          <w:tcPr>
            <w:tcW w:w="3402" w:type="dxa"/>
          </w:tcPr>
          <w:p w14:paraId="03B4F86E" w14:textId="77777777" w:rsidR="00742CAD" w:rsidRPr="00F06BDB" w:rsidRDefault="00742CAD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- 20</w:t>
            </w:r>
          </w:p>
        </w:tc>
        <w:tc>
          <w:tcPr>
            <w:tcW w:w="1560" w:type="dxa"/>
          </w:tcPr>
          <w:p w14:paraId="50AB4AE2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742CAD" w14:paraId="6CB8B65A" w14:textId="77777777" w:rsidTr="002B5329">
        <w:tc>
          <w:tcPr>
            <w:tcW w:w="1565" w:type="dxa"/>
            <w:vMerge/>
            <w:shd w:val="clear" w:color="auto" w:fill="99FFCC"/>
          </w:tcPr>
          <w:p w14:paraId="6D445AC8" w14:textId="77777777" w:rsidR="00742CAD" w:rsidRDefault="00742CAD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  <w:tcBorders>
              <w:top w:val="nil"/>
            </w:tcBorders>
          </w:tcPr>
          <w:p w14:paraId="725B8A1D" w14:textId="5365504E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stojan pro mikrof</w:t>
            </w:r>
            <w:r w:rsidR="00F6361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836" w:type="dxa"/>
            <w:gridSpan w:val="2"/>
            <w:vMerge w:val="restart"/>
          </w:tcPr>
          <w:p w14:paraId="3CCE6442" w14:textId="77777777" w:rsidR="00742CAD" w:rsidRPr="000245BD" w:rsidRDefault="00742CAD" w:rsidP="00E90250">
            <w:pPr>
              <w:pStyle w:val="Normlnweb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K&amp;M</w:t>
            </w:r>
          </w:p>
        </w:tc>
        <w:tc>
          <w:tcPr>
            <w:tcW w:w="3402" w:type="dxa"/>
          </w:tcPr>
          <w:p w14:paraId="54E91D34" w14:textId="77777777" w:rsidR="00742CAD" w:rsidRDefault="00742CAD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velký</w:t>
            </w:r>
          </w:p>
        </w:tc>
        <w:tc>
          <w:tcPr>
            <w:tcW w:w="1560" w:type="dxa"/>
          </w:tcPr>
          <w:p w14:paraId="0E123CF2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ks</w:t>
            </w:r>
          </w:p>
        </w:tc>
      </w:tr>
      <w:tr w:rsidR="00742CAD" w14:paraId="7378C222" w14:textId="77777777" w:rsidTr="002B5329">
        <w:tc>
          <w:tcPr>
            <w:tcW w:w="1565" w:type="dxa"/>
            <w:vMerge/>
            <w:shd w:val="clear" w:color="auto" w:fill="99FFCC"/>
          </w:tcPr>
          <w:p w14:paraId="05387B82" w14:textId="77777777" w:rsidR="00742CAD" w:rsidRDefault="00742CAD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2E6D16A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4BFCA946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6F6AD22" w14:textId="77777777" w:rsidR="00742CAD" w:rsidRDefault="00742CAD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malý</w:t>
            </w:r>
          </w:p>
        </w:tc>
        <w:tc>
          <w:tcPr>
            <w:tcW w:w="1560" w:type="dxa"/>
          </w:tcPr>
          <w:p w14:paraId="305CCEDD" w14:textId="77777777" w:rsidR="00742CAD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42CAD">
              <w:rPr>
                <w:rFonts w:ascii="Arial" w:hAnsi="Arial" w:cs="Arial"/>
              </w:rPr>
              <w:t xml:space="preserve"> ks</w:t>
            </w:r>
          </w:p>
        </w:tc>
      </w:tr>
      <w:tr w:rsidR="00742CAD" w14:paraId="544F0F99" w14:textId="77777777" w:rsidTr="002B5329">
        <w:tc>
          <w:tcPr>
            <w:tcW w:w="1565" w:type="dxa"/>
            <w:vMerge/>
            <w:shd w:val="clear" w:color="auto" w:fill="99FFCC"/>
          </w:tcPr>
          <w:p w14:paraId="7ABC87FC" w14:textId="77777777" w:rsidR="00742CAD" w:rsidRDefault="00742CAD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2DB9D5A5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rozvodna</w:t>
            </w:r>
          </w:p>
        </w:tc>
        <w:tc>
          <w:tcPr>
            <w:tcW w:w="2836" w:type="dxa"/>
            <w:gridSpan w:val="2"/>
          </w:tcPr>
          <w:p w14:paraId="4D45E199" w14:textId="77777777" w:rsidR="00742CAD" w:rsidRPr="000B1C6E" w:rsidRDefault="00F63617" w:rsidP="000B1C6E">
            <w:pPr>
              <w:pStyle w:val="Nadpis3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hyperlink r:id="rId6" w:history="1">
              <w:r w:rsidR="00742CAD" w:rsidRPr="000B1C6E">
                <w:rPr>
                  <w:rStyle w:val="Hypertextovodkaz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 xml:space="preserve">Eurolite SB-1100 </w:t>
              </w:r>
            </w:hyperlink>
          </w:p>
        </w:tc>
        <w:tc>
          <w:tcPr>
            <w:tcW w:w="3402" w:type="dxa"/>
          </w:tcPr>
          <w:p w14:paraId="0CEC8F70" w14:textId="77777777" w:rsidR="00742CAD" w:rsidRPr="000B1C6E" w:rsidRDefault="00742CAD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0B1C6E">
              <w:rPr>
                <w:rFonts w:ascii="Arial" w:hAnsi="Arial" w:cs="Arial"/>
                <w:sz w:val="20"/>
                <w:szCs w:val="20"/>
              </w:rPr>
              <w:t>32A rozvaděč k zabudování do 19“ rackové skříně</w:t>
            </w:r>
          </w:p>
        </w:tc>
        <w:tc>
          <w:tcPr>
            <w:tcW w:w="1560" w:type="dxa"/>
          </w:tcPr>
          <w:p w14:paraId="6A4781E5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980A6B" w14:paraId="088F8A1E" w14:textId="77777777" w:rsidTr="00980A6B">
        <w:tc>
          <w:tcPr>
            <w:tcW w:w="10740" w:type="dxa"/>
            <w:gridSpan w:val="6"/>
            <w:shd w:val="clear" w:color="auto" w:fill="auto"/>
          </w:tcPr>
          <w:p w14:paraId="78163F83" w14:textId="77777777" w:rsidR="00980A6B" w:rsidRPr="00980A6B" w:rsidRDefault="00980A6B" w:rsidP="00E90250">
            <w:pPr>
              <w:pStyle w:val="Normlnweb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2CAD" w14:paraId="12C0C0DA" w14:textId="77777777" w:rsidTr="002B5329">
        <w:tc>
          <w:tcPr>
            <w:tcW w:w="1565" w:type="dxa"/>
            <w:vMerge w:val="restart"/>
            <w:shd w:val="clear" w:color="auto" w:fill="FFFF66"/>
          </w:tcPr>
          <w:p w14:paraId="05B24864" w14:textId="77777777" w:rsidR="00742CAD" w:rsidRDefault="00742CAD" w:rsidP="00E90250">
            <w:pPr>
              <w:pStyle w:val="Normln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světla</w:t>
            </w:r>
          </w:p>
        </w:tc>
        <w:tc>
          <w:tcPr>
            <w:tcW w:w="1377" w:type="dxa"/>
            <w:vMerge w:val="restart"/>
          </w:tcPr>
          <w:p w14:paraId="238FCD3E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ovládání</w:t>
            </w:r>
          </w:p>
        </w:tc>
        <w:tc>
          <w:tcPr>
            <w:tcW w:w="2836" w:type="dxa"/>
            <w:gridSpan w:val="2"/>
          </w:tcPr>
          <w:p w14:paraId="5EC17DBE" w14:textId="77777777" w:rsidR="00742CAD" w:rsidRPr="00950F6B" w:rsidRDefault="00F63617" w:rsidP="00E90250">
            <w:pPr>
              <w:pStyle w:val="Normlnweb"/>
              <w:rPr>
                <w:rFonts w:ascii="Arial" w:hAnsi="Arial" w:cs="Arial"/>
              </w:rPr>
            </w:pPr>
            <w:hyperlink r:id="rId7" w:tooltip="JB-lighting LICON CX" w:history="1">
              <w:r w:rsidR="00742CAD" w:rsidRPr="00950F6B">
                <w:rPr>
                  <w:rFonts w:ascii="Verdana" w:hAnsi="Verdana"/>
                  <w:bCs/>
                  <w:spacing w:val="-15"/>
                </w:rPr>
                <w:t>JB-lighting LICON CX</w:t>
              </w:r>
            </w:hyperlink>
          </w:p>
        </w:tc>
        <w:tc>
          <w:tcPr>
            <w:tcW w:w="3402" w:type="dxa"/>
          </w:tcPr>
          <w:p w14:paraId="4001C108" w14:textId="77777777" w:rsidR="00742CAD" w:rsidRPr="00742408" w:rsidRDefault="00742CAD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42408">
              <w:rPr>
                <w:rFonts w:ascii="Arial" w:hAnsi="Arial" w:cs="Arial"/>
                <w:sz w:val="20"/>
                <w:szCs w:val="20"/>
              </w:rPr>
              <w:t>512 DMX intel. konzole, USB/MIDI</w:t>
            </w:r>
          </w:p>
        </w:tc>
        <w:tc>
          <w:tcPr>
            <w:tcW w:w="1560" w:type="dxa"/>
          </w:tcPr>
          <w:p w14:paraId="1E573609" w14:textId="77777777" w:rsidR="00742CAD" w:rsidRDefault="00742CA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825597" w14:paraId="37C9BC5B" w14:textId="77777777" w:rsidTr="002B5329">
        <w:tc>
          <w:tcPr>
            <w:tcW w:w="1565" w:type="dxa"/>
            <w:vMerge/>
            <w:shd w:val="clear" w:color="auto" w:fill="FFFF66"/>
          </w:tcPr>
          <w:p w14:paraId="07B32CE9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FCEA595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35B33526" w14:textId="77777777" w:rsidR="00825597" w:rsidRDefault="00825597" w:rsidP="00742413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ELATION SDC-16</w:t>
            </w:r>
          </w:p>
        </w:tc>
        <w:tc>
          <w:tcPr>
            <w:tcW w:w="3402" w:type="dxa"/>
          </w:tcPr>
          <w:p w14:paraId="370ABB90" w14:textId="77777777" w:rsidR="00825597" w:rsidRPr="00F06BDB" w:rsidRDefault="00825597" w:rsidP="00742413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DMX konzole/ Faderdesk</w:t>
            </w:r>
          </w:p>
        </w:tc>
        <w:tc>
          <w:tcPr>
            <w:tcW w:w="1560" w:type="dxa"/>
          </w:tcPr>
          <w:p w14:paraId="31CA451A" w14:textId="77777777" w:rsidR="00825597" w:rsidRDefault="00825597" w:rsidP="00742413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825597" w14:paraId="1621064B" w14:textId="77777777" w:rsidTr="002B5329">
        <w:tc>
          <w:tcPr>
            <w:tcW w:w="1565" w:type="dxa"/>
            <w:vMerge/>
            <w:shd w:val="clear" w:color="auto" w:fill="FFFF66"/>
          </w:tcPr>
          <w:p w14:paraId="514BB497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05BF446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42B6FF17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 ONE</w:t>
            </w:r>
          </w:p>
        </w:tc>
        <w:tc>
          <w:tcPr>
            <w:tcW w:w="3402" w:type="dxa"/>
          </w:tcPr>
          <w:p w14:paraId="0164F126" w14:textId="77777777" w:rsidR="00825597" w:rsidRPr="00F06BDB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 ovladač DMX</w:t>
            </w:r>
          </w:p>
        </w:tc>
        <w:tc>
          <w:tcPr>
            <w:tcW w:w="1560" w:type="dxa"/>
          </w:tcPr>
          <w:p w14:paraId="1883DF7A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825597" w14:paraId="5A56A2CE" w14:textId="77777777" w:rsidTr="002B5329">
        <w:tc>
          <w:tcPr>
            <w:tcW w:w="1565" w:type="dxa"/>
            <w:vMerge/>
            <w:shd w:val="clear" w:color="auto" w:fill="FFFF66"/>
          </w:tcPr>
          <w:p w14:paraId="0BFB285B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3D47D043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B3B3B"/>
                <w:spacing w:val="-3"/>
              </w:rPr>
              <w:t>s</w:t>
            </w:r>
            <w:r w:rsidRPr="000F54E1">
              <w:rPr>
                <w:rFonts w:ascii="Arial" w:hAnsi="Arial" w:cs="Arial"/>
                <w:color w:val="3B3B3B"/>
                <w:spacing w:val="-3"/>
              </w:rPr>
              <w:t>plitter</w:t>
            </w:r>
          </w:p>
        </w:tc>
        <w:tc>
          <w:tcPr>
            <w:tcW w:w="2836" w:type="dxa"/>
            <w:gridSpan w:val="2"/>
          </w:tcPr>
          <w:p w14:paraId="070D6815" w14:textId="77777777" w:rsidR="00825597" w:rsidRDefault="00552DEA" w:rsidP="00E90250">
            <w:pPr>
              <w:pStyle w:val="Normlnweb"/>
              <w:rPr>
                <w:rFonts w:ascii="Arial" w:hAnsi="Arial" w:cs="Arial"/>
              </w:rPr>
            </w:pPr>
            <w:r w:rsidRPr="002815E2">
              <w:rPr>
                <w:rFonts w:ascii="Arial" w:hAnsi="Arial" w:cs="Arial"/>
              </w:rPr>
              <w:t>Eurolite</w:t>
            </w:r>
          </w:p>
        </w:tc>
        <w:tc>
          <w:tcPr>
            <w:tcW w:w="3402" w:type="dxa"/>
          </w:tcPr>
          <w:p w14:paraId="285E9F3C" w14:textId="77777777" w:rsidR="00825597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1xIN – 7xOUT DMX</w:t>
            </w:r>
          </w:p>
        </w:tc>
        <w:tc>
          <w:tcPr>
            <w:tcW w:w="1560" w:type="dxa"/>
          </w:tcPr>
          <w:p w14:paraId="510F7DB6" w14:textId="77777777" w:rsidR="00825597" w:rsidRDefault="00552DEA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825597" w:rsidRPr="00742408" w14:paraId="0FCD6D76" w14:textId="77777777" w:rsidTr="002B5329">
        <w:tc>
          <w:tcPr>
            <w:tcW w:w="1565" w:type="dxa"/>
            <w:vMerge/>
            <w:shd w:val="clear" w:color="auto" w:fill="FFFF66"/>
          </w:tcPr>
          <w:p w14:paraId="48B0A40F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3B92AA84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</w:t>
            </w:r>
          </w:p>
        </w:tc>
        <w:tc>
          <w:tcPr>
            <w:tcW w:w="2836" w:type="dxa"/>
            <w:gridSpan w:val="2"/>
          </w:tcPr>
          <w:p w14:paraId="04A46658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4x 56 short</w:t>
            </w:r>
          </w:p>
        </w:tc>
        <w:tc>
          <w:tcPr>
            <w:tcW w:w="3402" w:type="dxa"/>
          </w:tcPr>
          <w:p w14:paraId="31F6F006" w14:textId="77777777" w:rsidR="00552DEA" w:rsidRPr="00F06BDB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 PAR 56, 300/500 W</w:t>
            </w:r>
            <w:r w:rsidR="00552DEA">
              <w:rPr>
                <w:rFonts w:ascii="Arial" w:hAnsi="Arial" w:cs="Arial"/>
                <w:sz w:val="20"/>
                <w:szCs w:val="20"/>
              </w:rPr>
              <w:t xml:space="preserve">                  2x dimmer  DMX, MAD</w:t>
            </w:r>
          </w:p>
        </w:tc>
        <w:tc>
          <w:tcPr>
            <w:tcW w:w="1560" w:type="dxa"/>
          </w:tcPr>
          <w:p w14:paraId="6962D68A" w14:textId="77777777" w:rsidR="00825597" w:rsidRPr="00742408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ks  </w:t>
            </w:r>
            <w:r w:rsidR="00552DEA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(8</w:t>
            </w:r>
            <w:r w:rsidRPr="00742408">
              <w:rPr>
                <w:rFonts w:ascii="Arial" w:hAnsi="Arial" w:cs="Arial"/>
                <w:sz w:val="16"/>
                <w:szCs w:val="16"/>
              </w:rPr>
              <w:t xml:space="preserve"> ks</w:t>
            </w:r>
            <w:r>
              <w:rPr>
                <w:rFonts w:ascii="Arial" w:hAnsi="Arial" w:cs="Arial"/>
                <w:sz w:val="16"/>
                <w:szCs w:val="16"/>
              </w:rPr>
              <w:t xml:space="preserve"> PAR</w:t>
            </w:r>
            <w:r w:rsidRPr="007424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25597" w:rsidRPr="00742408" w14:paraId="25CDBEF6" w14:textId="77777777" w:rsidTr="002B5329">
        <w:tc>
          <w:tcPr>
            <w:tcW w:w="1565" w:type="dxa"/>
            <w:vMerge/>
            <w:shd w:val="clear" w:color="auto" w:fill="FFFF66"/>
          </w:tcPr>
          <w:p w14:paraId="56ED0EF9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5F644EC1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 w:rsidRPr="002815E2">
              <w:rPr>
                <w:rFonts w:ascii="Arial" w:hAnsi="Arial" w:cs="Arial"/>
              </w:rPr>
              <w:t>LED PAR</w:t>
            </w:r>
          </w:p>
        </w:tc>
        <w:tc>
          <w:tcPr>
            <w:tcW w:w="2836" w:type="dxa"/>
            <w:gridSpan w:val="2"/>
          </w:tcPr>
          <w:p w14:paraId="262E3C53" w14:textId="77777777" w:rsidR="00825597" w:rsidRPr="002815E2" w:rsidRDefault="00825597" w:rsidP="002815E2">
            <w:pPr>
              <w:pStyle w:val="Normlnweb"/>
              <w:rPr>
                <w:rFonts w:ascii="Arial" w:hAnsi="Arial" w:cs="Arial"/>
              </w:rPr>
            </w:pPr>
            <w:r w:rsidRPr="002815E2">
              <w:rPr>
                <w:rFonts w:ascii="Arial" w:hAnsi="Arial" w:cs="Arial"/>
              </w:rPr>
              <w:t>Eurolite MLZ-56 TCL 36x3W ZOOM DMX</w:t>
            </w:r>
          </w:p>
        </w:tc>
        <w:tc>
          <w:tcPr>
            <w:tcW w:w="3402" w:type="dxa"/>
          </w:tcPr>
          <w:p w14:paraId="56CCF971" w14:textId="77777777" w:rsidR="00825597" w:rsidRPr="002815E2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 Lens spot</w:t>
            </w:r>
            <w:r w:rsidRPr="002815E2">
              <w:rPr>
                <w:rFonts w:ascii="Arial" w:hAnsi="Arial" w:cs="Arial"/>
                <w:sz w:val="20"/>
                <w:szCs w:val="20"/>
              </w:rPr>
              <w:t xml:space="preserve"> vybavený ZOOMem</w:t>
            </w:r>
          </w:p>
        </w:tc>
        <w:tc>
          <w:tcPr>
            <w:tcW w:w="1560" w:type="dxa"/>
          </w:tcPr>
          <w:p w14:paraId="108A5439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825597" w14:paraId="349FE845" w14:textId="77777777" w:rsidTr="002B5329">
        <w:tc>
          <w:tcPr>
            <w:tcW w:w="1565" w:type="dxa"/>
            <w:vMerge/>
            <w:shd w:val="clear" w:color="auto" w:fill="FFFF66"/>
          </w:tcPr>
          <w:p w14:paraId="6123BC4E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32FBED7B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otočná hlava</w:t>
            </w:r>
          </w:p>
        </w:tc>
        <w:tc>
          <w:tcPr>
            <w:tcW w:w="2836" w:type="dxa"/>
            <w:gridSpan w:val="2"/>
          </w:tcPr>
          <w:p w14:paraId="05D245CE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 XT spot 150</w:t>
            </w:r>
          </w:p>
        </w:tc>
        <w:tc>
          <w:tcPr>
            <w:tcW w:w="3402" w:type="dxa"/>
          </w:tcPr>
          <w:p w14:paraId="6ECC9333" w14:textId="77777777" w:rsidR="00825597" w:rsidRPr="00742408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42408">
              <w:rPr>
                <w:rFonts w:ascii="Arial" w:hAnsi="Arial" w:cs="Arial"/>
                <w:sz w:val="20"/>
                <w:szCs w:val="20"/>
              </w:rPr>
              <w:t>lampa CDM-T 150W, 12x barva, 11x gobo</w:t>
            </w:r>
          </w:p>
        </w:tc>
        <w:tc>
          <w:tcPr>
            <w:tcW w:w="1560" w:type="dxa"/>
          </w:tcPr>
          <w:p w14:paraId="3938018A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ks</w:t>
            </w:r>
          </w:p>
        </w:tc>
      </w:tr>
      <w:tr w:rsidR="00825597" w14:paraId="45B50B90" w14:textId="77777777" w:rsidTr="002B5329">
        <w:tc>
          <w:tcPr>
            <w:tcW w:w="1565" w:type="dxa"/>
            <w:vMerge/>
            <w:shd w:val="clear" w:color="auto" w:fill="FFFF66"/>
          </w:tcPr>
          <w:p w14:paraId="759E7070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5A4C5C91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3E880576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 w:rsidRPr="00A22820">
              <w:rPr>
                <w:rFonts w:ascii="Arial" w:hAnsi="Arial" w:cs="Arial"/>
              </w:rPr>
              <w:t>JB-lighting</w:t>
            </w:r>
            <w:r>
              <w:rPr>
                <w:rFonts w:ascii="Arial" w:hAnsi="Arial" w:cs="Arial"/>
              </w:rPr>
              <w:t xml:space="preserve"> 384 LED</w:t>
            </w:r>
          </w:p>
        </w:tc>
        <w:tc>
          <w:tcPr>
            <w:tcW w:w="3402" w:type="dxa"/>
          </w:tcPr>
          <w:p w14:paraId="03465118" w14:textId="77777777" w:rsidR="00825597" w:rsidRPr="00727DCF" w:rsidRDefault="00727DCF" w:rsidP="00727DCF">
            <w:pPr>
              <w:pStyle w:val="Normlnweb"/>
              <w:tabs>
                <w:tab w:val="left" w:pos="2025"/>
              </w:tabs>
              <w:rPr>
                <w:rFonts w:ascii="Arial" w:hAnsi="Arial" w:cs="Arial"/>
                <w:sz w:val="20"/>
                <w:szCs w:val="20"/>
              </w:rPr>
            </w:pPr>
            <w:r w:rsidRPr="00727DCF">
              <w:rPr>
                <w:rFonts w:ascii="Arial" w:hAnsi="Arial" w:cs="Arial"/>
                <w:sz w:val="20"/>
                <w:szCs w:val="20"/>
              </w:rPr>
              <w:t>84 Luxeon LEDs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3BA1B54C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ks</w:t>
            </w:r>
          </w:p>
        </w:tc>
      </w:tr>
      <w:tr w:rsidR="00825597" w14:paraId="54CDE8C8" w14:textId="77777777" w:rsidTr="002B5329">
        <w:tc>
          <w:tcPr>
            <w:tcW w:w="1565" w:type="dxa"/>
            <w:vMerge/>
            <w:shd w:val="clear" w:color="auto" w:fill="FFFF66"/>
          </w:tcPr>
          <w:p w14:paraId="4D8973D2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2D2D1755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35E4DBC4" w14:textId="77777777" w:rsidR="00825597" w:rsidRPr="00742408" w:rsidRDefault="00F63617" w:rsidP="00E90250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hyperlink r:id="rId8" w:history="1">
              <w:r w:rsidR="00825597" w:rsidRPr="00742408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eLite LED Moving head 108 RGB DMX</w:t>
              </w:r>
            </w:hyperlink>
          </w:p>
        </w:tc>
        <w:tc>
          <w:tcPr>
            <w:tcW w:w="3402" w:type="dxa"/>
          </w:tcPr>
          <w:p w14:paraId="27CFB769" w14:textId="77777777" w:rsidR="00825597" w:rsidRPr="00742408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42408">
              <w:rPr>
                <w:rFonts w:ascii="Arial" w:hAnsi="Arial" w:cs="Arial"/>
                <w:sz w:val="20"/>
                <w:szCs w:val="20"/>
              </w:rPr>
              <w:t>108 x 3W RGB LED</w:t>
            </w:r>
          </w:p>
        </w:tc>
        <w:tc>
          <w:tcPr>
            <w:tcW w:w="1560" w:type="dxa"/>
          </w:tcPr>
          <w:p w14:paraId="66BBFC60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</w:tr>
      <w:tr w:rsidR="00825597" w14:paraId="0C10E46E" w14:textId="77777777" w:rsidTr="002B5329">
        <w:tc>
          <w:tcPr>
            <w:tcW w:w="1565" w:type="dxa"/>
            <w:vMerge/>
            <w:shd w:val="clear" w:color="auto" w:fill="FFFF66"/>
          </w:tcPr>
          <w:p w14:paraId="7A682ECC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09D848C4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blinder</w:t>
            </w:r>
          </w:p>
        </w:tc>
        <w:tc>
          <w:tcPr>
            <w:tcW w:w="2836" w:type="dxa"/>
            <w:gridSpan w:val="2"/>
          </w:tcPr>
          <w:p w14:paraId="496C3608" w14:textId="77777777" w:rsidR="00825597" w:rsidRPr="000245BD" w:rsidRDefault="00F63617" w:rsidP="00E90250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hyperlink r:id="rId9" w:history="1">
              <w:r w:rsidR="00825597" w:rsidRPr="000245BD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Eurolite Audience Blinder </w:t>
              </w:r>
            </w:hyperlink>
          </w:p>
        </w:tc>
        <w:tc>
          <w:tcPr>
            <w:tcW w:w="3402" w:type="dxa"/>
          </w:tcPr>
          <w:p w14:paraId="5761BEE6" w14:textId="77777777" w:rsidR="00825597" w:rsidRPr="00742408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742408">
              <w:rPr>
                <w:rFonts w:ascii="Arial" w:hAnsi="Arial" w:cs="Arial"/>
                <w:sz w:val="20"/>
                <w:szCs w:val="20"/>
              </w:rPr>
              <w:t>2x100W LED COB 3200K</w:t>
            </w:r>
          </w:p>
        </w:tc>
        <w:tc>
          <w:tcPr>
            <w:tcW w:w="1560" w:type="dxa"/>
          </w:tcPr>
          <w:p w14:paraId="5BE57045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825597" w14:paraId="618CC629" w14:textId="77777777" w:rsidTr="002B5329"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FFFF66"/>
          </w:tcPr>
          <w:p w14:paraId="7F180FDF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5925DBE4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hazer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14:paraId="1C7199AA" w14:textId="77777777" w:rsidR="00825597" w:rsidRPr="006F3374" w:rsidRDefault="00825597" w:rsidP="00E90250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F3374"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52D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F3374">
              <w:rPr>
                <w:rFonts w:ascii="Arial" w:hAnsi="Arial" w:cs="Arial"/>
                <w:sz w:val="24"/>
                <w:szCs w:val="24"/>
              </w:rPr>
              <w:t>JEM Compact Pro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20CE72" w14:textId="77777777" w:rsidR="00825597" w:rsidRPr="00742408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výrobník neviditelné mlhy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9CD463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980A6B" w14:paraId="2D387074" w14:textId="77777777" w:rsidTr="00F15454"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9AF7D2" w14:textId="77777777" w:rsidR="00980A6B" w:rsidRDefault="00980A6B" w:rsidP="00E90250">
            <w:pPr>
              <w:pStyle w:val="Normlnweb"/>
              <w:rPr>
                <w:rFonts w:ascii="Arial" w:hAnsi="Arial" w:cs="Arial"/>
              </w:rPr>
            </w:pPr>
          </w:p>
          <w:p w14:paraId="042226D5" w14:textId="77777777" w:rsidR="00980A6B" w:rsidRDefault="00980A6B" w:rsidP="00E90250">
            <w:pPr>
              <w:pStyle w:val="Normlnweb"/>
              <w:rPr>
                <w:rFonts w:ascii="Arial" w:hAnsi="Arial" w:cs="Arial"/>
              </w:rPr>
            </w:pPr>
          </w:p>
        </w:tc>
      </w:tr>
      <w:tr w:rsidR="00825597" w:rsidRPr="00A1376E" w14:paraId="1472A10D" w14:textId="77777777" w:rsidTr="002B5329">
        <w:tc>
          <w:tcPr>
            <w:tcW w:w="1565" w:type="dxa"/>
            <w:vMerge w:val="restart"/>
            <w:tcBorders>
              <w:top w:val="single" w:sz="4" w:space="0" w:color="auto"/>
            </w:tcBorders>
            <w:shd w:val="clear" w:color="auto" w:fill="FFCC99"/>
          </w:tcPr>
          <w:p w14:paraId="693ED905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pódium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14:paraId="2B188E94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68227D9C" w14:textId="77777777" w:rsidR="00825597" w:rsidRPr="00A1376E" w:rsidRDefault="00F63617" w:rsidP="00E90250">
            <w:pPr>
              <w:pStyle w:val="Normlnweb"/>
              <w:rPr>
                <w:rFonts w:ascii="Arial" w:hAnsi="Arial" w:cs="Arial"/>
              </w:rPr>
            </w:pPr>
            <w:hyperlink r:id="rId10" w:tooltip="Nivtec podesta 200x50" w:history="1">
              <w:r w:rsidR="00825597" w:rsidRPr="00A1376E">
                <w:rPr>
                  <w:rFonts w:ascii="Verdana" w:hAnsi="Verdana"/>
                  <w:bCs/>
                  <w:spacing w:val="-15"/>
                </w:rPr>
                <w:t>Nivtec podesta 200x100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39AC35" w14:textId="77777777" w:rsidR="00825597" w:rsidRPr="00F06BDB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2x1 m, Al+voděodolná deska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5901B42" w14:textId="77777777" w:rsidR="00825597" w:rsidRPr="00A1376E" w:rsidRDefault="00825597" w:rsidP="00E90250">
            <w:pPr>
              <w:pStyle w:val="Normlnweb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27 ks / 54m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25597" w:rsidRPr="00A1376E" w14:paraId="41E4425C" w14:textId="77777777" w:rsidTr="002B5329">
        <w:tc>
          <w:tcPr>
            <w:tcW w:w="1565" w:type="dxa"/>
            <w:vMerge/>
            <w:shd w:val="clear" w:color="auto" w:fill="FFCC99"/>
          </w:tcPr>
          <w:p w14:paraId="0C991CAF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8EE1873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112CDA6F" w14:textId="77777777" w:rsidR="00825597" w:rsidRPr="00A1376E" w:rsidRDefault="00F63617" w:rsidP="00E90250">
            <w:pPr>
              <w:pStyle w:val="Normlnweb"/>
              <w:rPr>
                <w:rFonts w:ascii="Arial" w:hAnsi="Arial" w:cs="Arial"/>
              </w:rPr>
            </w:pPr>
            <w:hyperlink r:id="rId11" w:tooltip="Nivtec podesta 200x50" w:history="1">
              <w:r w:rsidR="00825597">
                <w:rPr>
                  <w:rFonts w:ascii="Verdana" w:hAnsi="Verdana"/>
                  <w:bCs/>
                  <w:spacing w:val="-15"/>
                </w:rPr>
                <w:t>Nivtec podesta 1</w:t>
              </w:r>
              <w:r w:rsidR="00825597" w:rsidRPr="00A1376E">
                <w:rPr>
                  <w:rFonts w:ascii="Verdana" w:hAnsi="Verdana"/>
                  <w:bCs/>
                  <w:spacing w:val="-15"/>
                </w:rPr>
                <w:t>00x</w:t>
              </w:r>
              <w:r w:rsidR="00825597">
                <w:rPr>
                  <w:rFonts w:ascii="Verdana" w:hAnsi="Verdana"/>
                  <w:bCs/>
                  <w:spacing w:val="-15"/>
                </w:rPr>
                <w:t>5</w:t>
              </w:r>
              <w:r w:rsidR="00825597" w:rsidRPr="00A1376E">
                <w:rPr>
                  <w:rFonts w:ascii="Verdana" w:hAnsi="Verdana"/>
                  <w:bCs/>
                  <w:spacing w:val="-15"/>
                </w:rPr>
                <w:t>0</w:t>
              </w:r>
            </w:hyperlink>
          </w:p>
        </w:tc>
        <w:tc>
          <w:tcPr>
            <w:tcW w:w="3402" w:type="dxa"/>
          </w:tcPr>
          <w:p w14:paraId="00C481F6" w14:textId="77777777" w:rsidR="00825597" w:rsidRPr="00F06BDB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1x0,5 m, Al+voděodolná deska</w:t>
            </w:r>
          </w:p>
        </w:tc>
        <w:tc>
          <w:tcPr>
            <w:tcW w:w="1560" w:type="dxa"/>
          </w:tcPr>
          <w:p w14:paraId="0DBA5F3C" w14:textId="77777777" w:rsidR="00825597" w:rsidRPr="00A1376E" w:rsidRDefault="00552DEA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</w:t>
            </w:r>
            <w:r w:rsidR="00825597">
              <w:rPr>
                <w:rFonts w:ascii="Arial" w:hAnsi="Arial" w:cs="Arial"/>
              </w:rPr>
              <w:t xml:space="preserve"> ks / </w:t>
            </w:r>
            <w:r w:rsidR="00825597">
              <w:rPr>
                <w:rFonts w:ascii="Arial" w:hAnsi="Arial" w:cs="Arial"/>
                <w:sz w:val="20"/>
                <w:szCs w:val="20"/>
              </w:rPr>
              <w:t>schody</w:t>
            </w:r>
          </w:p>
        </w:tc>
      </w:tr>
      <w:tr w:rsidR="00825597" w14:paraId="3F30D293" w14:textId="77777777" w:rsidTr="002B5329">
        <w:tc>
          <w:tcPr>
            <w:tcW w:w="1565" w:type="dxa"/>
            <w:vMerge/>
            <w:shd w:val="clear" w:color="auto" w:fill="FFCC99"/>
          </w:tcPr>
          <w:p w14:paraId="6CD2A64A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68424563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noha</w:t>
            </w:r>
          </w:p>
        </w:tc>
        <w:tc>
          <w:tcPr>
            <w:tcW w:w="2836" w:type="dxa"/>
            <w:gridSpan w:val="2"/>
            <w:vMerge w:val="restart"/>
          </w:tcPr>
          <w:p w14:paraId="516CE55E" w14:textId="77777777" w:rsidR="00825597" w:rsidRPr="00A1376E" w:rsidRDefault="00F63617" w:rsidP="00E90250">
            <w:pPr>
              <w:pStyle w:val="Normlnweb"/>
              <w:rPr>
                <w:rFonts w:ascii="Arial" w:hAnsi="Arial" w:cs="Arial"/>
              </w:rPr>
            </w:pPr>
            <w:hyperlink r:id="rId12" w:tooltip="Nivtec noha teleskopická 80-140cm" w:history="1">
              <w:r w:rsidR="00825597" w:rsidRPr="00A1376E">
                <w:rPr>
                  <w:rFonts w:ascii="Verdana" w:hAnsi="Verdana"/>
                  <w:bCs/>
                  <w:spacing w:val="-15"/>
                </w:rPr>
                <w:t xml:space="preserve">Nivtec noha </w:t>
              </w:r>
              <w:r w:rsidR="00825597" w:rsidRPr="00A1376E">
                <w:rPr>
                  <w:rFonts w:ascii="Verdana" w:hAnsi="Verdana"/>
                  <w:bCs/>
                  <w:spacing w:val="-15"/>
                  <w:sz w:val="22"/>
                  <w:szCs w:val="22"/>
                </w:rPr>
                <w:t>teleskopická</w:t>
              </w:r>
              <w:r w:rsidR="00825597" w:rsidRPr="00A1376E">
                <w:rPr>
                  <w:rFonts w:ascii="Verdana" w:hAnsi="Verdana"/>
                  <w:bCs/>
                  <w:spacing w:val="-15"/>
                </w:rPr>
                <w:t xml:space="preserve"> </w:t>
              </w:r>
            </w:hyperlink>
          </w:p>
        </w:tc>
        <w:tc>
          <w:tcPr>
            <w:tcW w:w="3402" w:type="dxa"/>
          </w:tcPr>
          <w:p w14:paraId="59A83165" w14:textId="77777777" w:rsidR="00825597" w:rsidRPr="00F06BDB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A1376E">
              <w:rPr>
                <w:rFonts w:ascii="Arial" w:hAnsi="Arial" w:cs="Arial"/>
                <w:sz w:val="20"/>
                <w:szCs w:val="20"/>
              </w:rPr>
              <w:t>80-140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76E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60" w:type="dxa"/>
          </w:tcPr>
          <w:p w14:paraId="247BDF43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ks</w:t>
            </w:r>
          </w:p>
        </w:tc>
      </w:tr>
      <w:tr w:rsidR="00552DEA" w14:paraId="0D53DB07" w14:textId="77777777" w:rsidTr="002B5329">
        <w:tc>
          <w:tcPr>
            <w:tcW w:w="1565" w:type="dxa"/>
            <w:vMerge/>
            <w:shd w:val="clear" w:color="auto" w:fill="FFCC99"/>
          </w:tcPr>
          <w:p w14:paraId="4F0B24F2" w14:textId="77777777" w:rsidR="00552DEA" w:rsidRDefault="00552DEA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995460E" w14:textId="77777777" w:rsidR="00552DEA" w:rsidRDefault="00552DEA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6EAD87BC" w14:textId="77777777" w:rsidR="00552DEA" w:rsidRDefault="00552DEA" w:rsidP="00E90250">
            <w:pPr>
              <w:pStyle w:val="Normlnweb"/>
            </w:pPr>
          </w:p>
        </w:tc>
        <w:tc>
          <w:tcPr>
            <w:tcW w:w="3402" w:type="dxa"/>
          </w:tcPr>
          <w:p w14:paraId="123D32DB" w14:textId="77777777" w:rsidR="00552DEA" w:rsidRPr="00A1376E" w:rsidRDefault="00552DEA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cm</w:t>
            </w:r>
          </w:p>
        </w:tc>
        <w:tc>
          <w:tcPr>
            <w:tcW w:w="1560" w:type="dxa"/>
          </w:tcPr>
          <w:p w14:paraId="50D4C344" w14:textId="77777777" w:rsidR="00552DEA" w:rsidRDefault="00552DEA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ks</w:t>
            </w:r>
          </w:p>
        </w:tc>
      </w:tr>
      <w:tr w:rsidR="00825597" w14:paraId="3D6EB175" w14:textId="77777777" w:rsidTr="002B5329">
        <w:tc>
          <w:tcPr>
            <w:tcW w:w="1565" w:type="dxa"/>
            <w:vMerge/>
            <w:shd w:val="clear" w:color="auto" w:fill="FFCC99"/>
          </w:tcPr>
          <w:p w14:paraId="65064E6B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DFB4586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6BA6F9AC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FC52D12" w14:textId="77777777" w:rsidR="00825597" w:rsidRPr="00F06BDB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552D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560" w:type="dxa"/>
          </w:tcPr>
          <w:p w14:paraId="4A5F19D4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ks</w:t>
            </w:r>
          </w:p>
        </w:tc>
      </w:tr>
      <w:tr w:rsidR="00825597" w14:paraId="2FF383D7" w14:textId="77777777" w:rsidTr="002B5329">
        <w:tc>
          <w:tcPr>
            <w:tcW w:w="1565" w:type="dxa"/>
            <w:vMerge/>
            <w:shd w:val="clear" w:color="auto" w:fill="FFCC99"/>
          </w:tcPr>
          <w:p w14:paraId="5A9AAE5E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B203652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 w:val="restart"/>
          </w:tcPr>
          <w:p w14:paraId="1DD0D064" w14:textId="77777777" w:rsidR="00825597" w:rsidRPr="00A1376E" w:rsidRDefault="00F63617" w:rsidP="00E90250">
            <w:pPr>
              <w:pStyle w:val="Normlnweb"/>
              <w:rPr>
                <w:rFonts w:ascii="Verdana" w:hAnsi="Verdana"/>
                <w:bCs/>
                <w:spacing w:val="-15"/>
              </w:rPr>
            </w:pPr>
            <w:hyperlink r:id="rId13" w:tooltip="Nivtec noha teleskopická 80-140cm" w:history="1">
              <w:r w:rsidR="00825597" w:rsidRPr="00A1376E">
                <w:rPr>
                  <w:rFonts w:ascii="Verdana" w:hAnsi="Verdana"/>
                  <w:bCs/>
                  <w:spacing w:val="-15"/>
                </w:rPr>
                <w:t xml:space="preserve">Nivtec noha </w:t>
              </w:r>
              <w:r w:rsidR="00825597">
                <w:rPr>
                  <w:rFonts w:ascii="Verdana" w:hAnsi="Verdana"/>
                  <w:bCs/>
                  <w:spacing w:val="-15"/>
                  <w:sz w:val="22"/>
                  <w:szCs w:val="22"/>
                </w:rPr>
                <w:t>pevná</w:t>
              </w:r>
              <w:r w:rsidR="00825597" w:rsidRPr="00A1376E">
                <w:rPr>
                  <w:rFonts w:ascii="Verdana" w:hAnsi="Verdana"/>
                  <w:bCs/>
                  <w:spacing w:val="-15"/>
                </w:rPr>
                <w:t xml:space="preserve"> </w:t>
              </w:r>
            </w:hyperlink>
          </w:p>
        </w:tc>
        <w:tc>
          <w:tcPr>
            <w:tcW w:w="3402" w:type="dxa"/>
          </w:tcPr>
          <w:p w14:paraId="6ED755AE" w14:textId="77777777" w:rsidR="00825597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cm</w:t>
            </w:r>
          </w:p>
        </w:tc>
        <w:tc>
          <w:tcPr>
            <w:tcW w:w="1560" w:type="dxa"/>
          </w:tcPr>
          <w:p w14:paraId="55FEEDBE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ks</w:t>
            </w:r>
          </w:p>
        </w:tc>
      </w:tr>
      <w:tr w:rsidR="00552DEA" w14:paraId="21FD5242" w14:textId="77777777" w:rsidTr="002B5329">
        <w:tc>
          <w:tcPr>
            <w:tcW w:w="1565" w:type="dxa"/>
            <w:vMerge/>
            <w:shd w:val="clear" w:color="auto" w:fill="FFCC99"/>
          </w:tcPr>
          <w:p w14:paraId="2C15A593" w14:textId="77777777" w:rsidR="00552DEA" w:rsidRDefault="00552DEA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557DC368" w14:textId="77777777" w:rsidR="00552DEA" w:rsidRDefault="00552DEA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54BE3FCD" w14:textId="77777777" w:rsidR="00552DEA" w:rsidRDefault="00552DEA" w:rsidP="00E90250">
            <w:pPr>
              <w:pStyle w:val="Normlnweb"/>
            </w:pPr>
          </w:p>
        </w:tc>
        <w:tc>
          <w:tcPr>
            <w:tcW w:w="3402" w:type="dxa"/>
          </w:tcPr>
          <w:p w14:paraId="21A27F34" w14:textId="77777777" w:rsidR="00552DEA" w:rsidRDefault="00552DEA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466DD">
              <w:rPr>
                <w:rFonts w:ascii="Arial" w:hAnsi="Arial" w:cs="Arial"/>
                <w:sz w:val="20"/>
                <w:szCs w:val="20"/>
              </w:rPr>
              <w:t xml:space="preserve"> cm (+ kolečka)</w:t>
            </w:r>
          </w:p>
        </w:tc>
        <w:tc>
          <w:tcPr>
            <w:tcW w:w="1560" w:type="dxa"/>
          </w:tcPr>
          <w:p w14:paraId="71F6BEA9" w14:textId="77777777" w:rsidR="00552DEA" w:rsidRDefault="002466D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ks</w:t>
            </w:r>
          </w:p>
        </w:tc>
      </w:tr>
      <w:tr w:rsidR="00825597" w14:paraId="794ECBF4" w14:textId="77777777" w:rsidTr="002B5329">
        <w:tc>
          <w:tcPr>
            <w:tcW w:w="1565" w:type="dxa"/>
            <w:vMerge/>
            <w:shd w:val="clear" w:color="auto" w:fill="FFCC99"/>
          </w:tcPr>
          <w:p w14:paraId="0E496102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01B3197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1E4A399C" w14:textId="77777777" w:rsidR="00825597" w:rsidRPr="00A1376E" w:rsidRDefault="00825597" w:rsidP="00E90250">
            <w:pPr>
              <w:pStyle w:val="Normlnweb"/>
              <w:rPr>
                <w:rFonts w:ascii="Verdana" w:hAnsi="Verdana"/>
                <w:bCs/>
                <w:spacing w:val="-15"/>
              </w:rPr>
            </w:pPr>
          </w:p>
        </w:tc>
        <w:tc>
          <w:tcPr>
            <w:tcW w:w="3402" w:type="dxa"/>
          </w:tcPr>
          <w:p w14:paraId="2090E1A7" w14:textId="77777777" w:rsidR="00825597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cm</w:t>
            </w:r>
          </w:p>
        </w:tc>
        <w:tc>
          <w:tcPr>
            <w:tcW w:w="1560" w:type="dxa"/>
          </w:tcPr>
          <w:p w14:paraId="712D7E2F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ks</w:t>
            </w:r>
          </w:p>
        </w:tc>
      </w:tr>
      <w:tr w:rsidR="00825597" w14:paraId="4051B495" w14:textId="77777777" w:rsidTr="002B5329">
        <w:tc>
          <w:tcPr>
            <w:tcW w:w="1565" w:type="dxa"/>
            <w:vMerge/>
            <w:shd w:val="clear" w:color="auto" w:fill="FFCC99"/>
          </w:tcPr>
          <w:p w14:paraId="5EF34BA5" w14:textId="77777777" w:rsidR="00825597" w:rsidRDefault="00825597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36A9EA75" w14:textId="77777777" w:rsidR="00825597" w:rsidRDefault="00825597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zábradlí</w:t>
            </w:r>
          </w:p>
        </w:tc>
        <w:tc>
          <w:tcPr>
            <w:tcW w:w="2836" w:type="dxa"/>
            <w:gridSpan w:val="2"/>
          </w:tcPr>
          <w:p w14:paraId="2F946B76" w14:textId="77777777" w:rsidR="00825597" w:rsidRPr="00A1376E" w:rsidRDefault="00825597" w:rsidP="00E90250">
            <w:pPr>
              <w:pStyle w:val="Normlnweb"/>
              <w:rPr>
                <w:rFonts w:ascii="Verdana" w:hAnsi="Verdana"/>
                <w:bCs/>
                <w:spacing w:val="-15"/>
              </w:rPr>
            </w:pPr>
            <w:r>
              <w:rPr>
                <w:rFonts w:ascii="Verdana" w:hAnsi="Verdana"/>
                <w:bCs/>
                <w:spacing w:val="-15"/>
              </w:rPr>
              <w:t>Al profil + Layher</w:t>
            </w:r>
          </w:p>
        </w:tc>
        <w:tc>
          <w:tcPr>
            <w:tcW w:w="3402" w:type="dxa"/>
          </w:tcPr>
          <w:p w14:paraId="6BEB695A" w14:textId="77777777" w:rsidR="00825597" w:rsidRDefault="00825597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hrana pódia + schody</w:t>
            </w:r>
          </w:p>
        </w:tc>
        <w:tc>
          <w:tcPr>
            <w:tcW w:w="1560" w:type="dxa"/>
          </w:tcPr>
          <w:p w14:paraId="41359995" w14:textId="77777777" w:rsidR="00825597" w:rsidRDefault="002466DD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825597">
              <w:rPr>
                <w:rFonts w:ascii="Arial" w:hAnsi="Arial" w:cs="Arial"/>
              </w:rPr>
              <w:t xml:space="preserve"> m</w:t>
            </w:r>
          </w:p>
        </w:tc>
      </w:tr>
      <w:tr w:rsidR="00980A6B" w14:paraId="4D304E96" w14:textId="77777777" w:rsidTr="005E79F3">
        <w:tc>
          <w:tcPr>
            <w:tcW w:w="10740" w:type="dxa"/>
            <w:gridSpan w:val="6"/>
            <w:shd w:val="clear" w:color="auto" w:fill="auto"/>
          </w:tcPr>
          <w:p w14:paraId="19898E99" w14:textId="77777777" w:rsidR="00980A6B" w:rsidRDefault="00980A6B" w:rsidP="00E90250">
            <w:pPr>
              <w:pStyle w:val="Normlnweb"/>
              <w:rPr>
                <w:rFonts w:ascii="Arial" w:hAnsi="Arial" w:cs="Arial"/>
              </w:rPr>
            </w:pPr>
          </w:p>
        </w:tc>
      </w:tr>
      <w:tr w:rsidR="005A3D41" w14:paraId="0F9C6C7E" w14:textId="77777777" w:rsidTr="005A3D41">
        <w:tc>
          <w:tcPr>
            <w:tcW w:w="1565" w:type="dxa"/>
            <w:vMerge w:val="restart"/>
            <w:shd w:val="clear" w:color="auto" w:fill="FF99FF"/>
          </w:tcPr>
          <w:p w14:paraId="5143A383" w14:textId="77777777" w:rsidR="005A3D41" w:rsidRDefault="005A3D41" w:rsidP="000E49CA">
            <w:pPr>
              <w:pStyle w:val="Normln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zastřešení</w:t>
            </w:r>
            <w:r w:rsidR="000E49CA">
              <w:rPr>
                <w:rFonts w:ascii="Arial" w:hAnsi="Arial" w:cs="Arial"/>
              </w:rPr>
              <w:t xml:space="preserve">  </w:t>
            </w:r>
            <w:r w:rsidR="00980A6B">
              <w:rPr>
                <w:rFonts w:ascii="Arial" w:hAnsi="Arial" w:cs="Arial"/>
              </w:rPr>
              <w:t xml:space="preserve"> </w:t>
            </w:r>
            <w:r w:rsidR="000E49CA">
              <w:rPr>
                <w:rFonts w:ascii="Arial" w:hAnsi="Arial" w:cs="Arial"/>
              </w:rPr>
              <w:t xml:space="preserve">- </w:t>
            </w:r>
            <w:r w:rsidR="00980A6B">
              <w:rPr>
                <w:rFonts w:ascii="Arial" w:hAnsi="Arial" w:cs="Arial"/>
              </w:rPr>
              <w:t>truss</w:t>
            </w:r>
          </w:p>
        </w:tc>
        <w:tc>
          <w:tcPr>
            <w:tcW w:w="1377" w:type="dxa"/>
            <w:vMerge w:val="restart"/>
          </w:tcPr>
          <w:p w14:paraId="2AE4BC52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 </w:t>
            </w:r>
            <w:r w:rsidRPr="00685113">
              <w:rPr>
                <w:rFonts w:ascii="Arial" w:hAnsi="Arial" w:cs="Arial"/>
              </w:rPr>
              <w:t>konstrukce</w:t>
            </w:r>
          </w:p>
        </w:tc>
        <w:tc>
          <w:tcPr>
            <w:tcW w:w="1200" w:type="dxa"/>
            <w:vMerge w:val="restart"/>
          </w:tcPr>
          <w:p w14:paraId="24196690" w14:textId="77777777" w:rsidR="005A3D41" w:rsidRPr="00685113" w:rsidRDefault="005A3D41" w:rsidP="00E90250">
            <w:pPr>
              <w:pStyle w:val="Normlnweb"/>
              <w:rPr>
                <w:rFonts w:ascii="Arial" w:hAnsi="Arial" w:cs="Arial"/>
              </w:rPr>
            </w:pPr>
            <w:r w:rsidRPr="00685113">
              <w:rPr>
                <w:rFonts w:ascii="Arial" w:hAnsi="Arial" w:cs="Arial"/>
              </w:rPr>
              <w:t>Alutruss</w:t>
            </w:r>
          </w:p>
        </w:tc>
        <w:tc>
          <w:tcPr>
            <w:tcW w:w="1636" w:type="dxa"/>
            <w:vMerge w:val="restart"/>
          </w:tcPr>
          <w:p w14:paraId="7D8074CE" w14:textId="77777777" w:rsidR="005A3D41" w:rsidRPr="00685113" w:rsidRDefault="00F63617" w:rsidP="00E90250">
            <w:pPr>
              <w:pStyle w:val="Normlnweb"/>
              <w:rPr>
                <w:rFonts w:ascii="Arial" w:hAnsi="Arial" w:cs="Arial"/>
              </w:rPr>
            </w:pPr>
            <w:hyperlink r:id="rId14" w:history="1">
              <w:r w:rsidR="005A3D41" w:rsidRPr="000245BD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Trilock</w:t>
              </w:r>
            </w:hyperlink>
          </w:p>
        </w:tc>
        <w:tc>
          <w:tcPr>
            <w:tcW w:w="3402" w:type="dxa"/>
          </w:tcPr>
          <w:p w14:paraId="440E0284" w14:textId="77777777" w:rsidR="005A3D41" w:rsidRPr="00F06BDB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2 m, Quick lock</w:t>
            </w:r>
          </w:p>
        </w:tc>
        <w:tc>
          <w:tcPr>
            <w:tcW w:w="1560" w:type="dxa"/>
          </w:tcPr>
          <w:p w14:paraId="68834935" w14:textId="77777777" w:rsidR="005A3D41" w:rsidRDefault="005A3D41" w:rsidP="00FB3DE7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ks / 32 m</w:t>
            </w:r>
          </w:p>
        </w:tc>
      </w:tr>
      <w:tr w:rsidR="005A3D41" w14:paraId="65FB796E" w14:textId="77777777" w:rsidTr="005A3D41">
        <w:tc>
          <w:tcPr>
            <w:tcW w:w="1565" w:type="dxa"/>
            <w:vMerge/>
            <w:shd w:val="clear" w:color="auto" w:fill="FF99FF"/>
          </w:tcPr>
          <w:p w14:paraId="7EFAE95F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AD7EC47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</w:tcPr>
          <w:p w14:paraId="489048EB" w14:textId="77777777" w:rsidR="005A3D41" w:rsidRPr="00685113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14:paraId="624A3337" w14:textId="77777777" w:rsidR="005A3D41" w:rsidRPr="00685113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39BA8A2" w14:textId="77777777" w:rsidR="005A3D41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1,5 m, Quick lock</w:t>
            </w:r>
          </w:p>
        </w:tc>
        <w:tc>
          <w:tcPr>
            <w:tcW w:w="1560" w:type="dxa"/>
          </w:tcPr>
          <w:p w14:paraId="15A13F06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 / 6 m</w:t>
            </w:r>
          </w:p>
        </w:tc>
      </w:tr>
      <w:tr w:rsidR="005A3D41" w14:paraId="00A8E23C" w14:textId="77777777" w:rsidTr="005A3D41">
        <w:tc>
          <w:tcPr>
            <w:tcW w:w="1565" w:type="dxa"/>
            <w:vMerge/>
            <w:shd w:val="clear" w:color="auto" w:fill="FF99FF"/>
          </w:tcPr>
          <w:p w14:paraId="7B6E7043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56D5AB7B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</w:tcPr>
          <w:p w14:paraId="5E207250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14:paraId="1DCE3EBB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C495358" w14:textId="77777777" w:rsidR="005A3D41" w:rsidRPr="00F06BDB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1 m, Quick lock</w:t>
            </w:r>
          </w:p>
        </w:tc>
        <w:tc>
          <w:tcPr>
            <w:tcW w:w="1560" w:type="dxa"/>
          </w:tcPr>
          <w:p w14:paraId="740F0E6A" w14:textId="77777777" w:rsidR="005A3D41" w:rsidRDefault="005A3D41" w:rsidP="00FB3DE7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ks / 10 m</w:t>
            </w:r>
          </w:p>
        </w:tc>
      </w:tr>
      <w:tr w:rsidR="005A3D41" w14:paraId="7D429B4F" w14:textId="77777777" w:rsidTr="005A3D41">
        <w:tc>
          <w:tcPr>
            <w:tcW w:w="1565" w:type="dxa"/>
            <w:vMerge/>
            <w:shd w:val="clear" w:color="auto" w:fill="FF99FF"/>
          </w:tcPr>
          <w:p w14:paraId="69FBD6A9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D66FA71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</w:tcPr>
          <w:p w14:paraId="72A2BFAD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14:paraId="68A04F26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095605" w14:textId="77777777" w:rsidR="005A3D41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– kus, Quick lock</w:t>
            </w:r>
          </w:p>
        </w:tc>
        <w:tc>
          <w:tcPr>
            <w:tcW w:w="1560" w:type="dxa"/>
          </w:tcPr>
          <w:p w14:paraId="2635E944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5A3D41" w14:paraId="192FCEE3" w14:textId="77777777" w:rsidTr="005A3D41">
        <w:tc>
          <w:tcPr>
            <w:tcW w:w="1565" w:type="dxa"/>
            <w:vMerge/>
            <w:shd w:val="clear" w:color="auto" w:fill="FF99FF"/>
          </w:tcPr>
          <w:p w14:paraId="7F4D1C15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4C3B5188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</w:tcPr>
          <w:p w14:paraId="1AB3AAA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14:paraId="79A6466B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AE865D6" w14:textId="77777777" w:rsidR="005A3D41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roh, Quick lock (dvoj+troj-cestný)</w:t>
            </w:r>
          </w:p>
        </w:tc>
        <w:tc>
          <w:tcPr>
            <w:tcW w:w="1560" w:type="dxa"/>
          </w:tcPr>
          <w:p w14:paraId="4097C36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ks</w:t>
            </w:r>
          </w:p>
        </w:tc>
      </w:tr>
      <w:tr w:rsidR="005A3D41" w14:paraId="0B579E55" w14:textId="77777777" w:rsidTr="005A3D41">
        <w:tc>
          <w:tcPr>
            <w:tcW w:w="1565" w:type="dxa"/>
            <w:vMerge/>
            <w:shd w:val="clear" w:color="auto" w:fill="FF99FF"/>
          </w:tcPr>
          <w:p w14:paraId="5A20A218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0F7656F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</w:tcPr>
          <w:p w14:paraId="1DFB30B0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14:paraId="48878FDA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3A675B7" w14:textId="77777777" w:rsidR="005A3D41" w:rsidRPr="00AB47DC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AB47D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vyrovnávací podstavec TNF-300</w:t>
            </w:r>
          </w:p>
        </w:tc>
        <w:tc>
          <w:tcPr>
            <w:tcW w:w="1560" w:type="dxa"/>
          </w:tcPr>
          <w:p w14:paraId="73FEA6F3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</w:tr>
      <w:tr w:rsidR="005A3D41" w14:paraId="6C5B1506" w14:textId="77777777" w:rsidTr="005A3D41">
        <w:tc>
          <w:tcPr>
            <w:tcW w:w="1565" w:type="dxa"/>
            <w:vMerge/>
            <w:shd w:val="clear" w:color="auto" w:fill="FF99FF"/>
          </w:tcPr>
          <w:p w14:paraId="3B61E5A4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5B39859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</w:tcPr>
          <w:p w14:paraId="45E86B0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14:paraId="005E6CBF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17E8B44" w14:textId="77777777" w:rsidR="005A3D41" w:rsidRPr="00F06BDB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koncová deska </w:t>
            </w:r>
            <w:r w:rsidRPr="00685113">
              <w:rPr>
                <w:rFonts w:ascii="Arial" w:hAnsi="Arial" w:cs="Arial"/>
                <w:sz w:val="18"/>
                <w:szCs w:val="18"/>
              </w:rPr>
              <w:t>– podstavec na zem</w:t>
            </w:r>
          </w:p>
        </w:tc>
        <w:tc>
          <w:tcPr>
            <w:tcW w:w="1560" w:type="dxa"/>
          </w:tcPr>
          <w:p w14:paraId="2EB18C2B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</w:tr>
      <w:tr w:rsidR="005A3D41" w14:paraId="6874D092" w14:textId="77777777" w:rsidTr="005A3D41">
        <w:tc>
          <w:tcPr>
            <w:tcW w:w="1565" w:type="dxa"/>
            <w:vMerge/>
            <w:shd w:val="clear" w:color="auto" w:fill="FF99FF"/>
          </w:tcPr>
          <w:p w14:paraId="7D428B5A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CE8E56A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</w:tcPr>
          <w:p w14:paraId="0DB61F1A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14:paraId="1ED3EB3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Duo</w:t>
            </w:r>
          </w:p>
        </w:tc>
        <w:tc>
          <w:tcPr>
            <w:tcW w:w="3402" w:type="dxa"/>
          </w:tcPr>
          <w:p w14:paraId="42F32406" w14:textId="77777777" w:rsidR="005A3D41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0,5 m, Quick lock</w:t>
            </w:r>
          </w:p>
        </w:tc>
        <w:tc>
          <w:tcPr>
            <w:tcW w:w="1560" w:type="dxa"/>
          </w:tcPr>
          <w:p w14:paraId="04B9D6DF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 / 1 m</w:t>
            </w:r>
          </w:p>
        </w:tc>
      </w:tr>
      <w:tr w:rsidR="005A3D41" w14:paraId="20546FE3" w14:textId="77777777" w:rsidTr="005A3D41">
        <w:tc>
          <w:tcPr>
            <w:tcW w:w="1565" w:type="dxa"/>
            <w:vMerge/>
            <w:shd w:val="clear" w:color="auto" w:fill="FF99FF"/>
          </w:tcPr>
          <w:p w14:paraId="64726DA5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14E52F68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</w:tcPr>
          <w:p w14:paraId="375861CD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636" w:type="dxa"/>
            <w:vMerge w:val="restart"/>
          </w:tcPr>
          <w:p w14:paraId="54ACD814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  <w:tc>
          <w:tcPr>
            <w:tcW w:w="3402" w:type="dxa"/>
          </w:tcPr>
          <w:p w14:paraId="05EA529B" w14:textId="77777777" w:rsidR="005A3D41" w:rsidRPr="00F06BDB" w:rsidRDefault="005A3D41" w:rsidP="00934AD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2 m, Quick lock</w:t>
            </w:r>
          </w:p>
        </w:tc>
        <w:tc>
          <w:tcPr>
            <w:tcW w:w="1560" w:type="dxa"/>
          </w:tcPr>
          <w:p w14:paraId="096FC7E6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ks / 20 m</w:t>
            </w:r>
          </w:p>
        </w:tc>
      </w:tr>
      <w:tr w:rsidR="005A3D41" w14:paraId="58DD90C6" w14:textId="77777777" w:rsidTr="005A3D41">
        <w:tc>
          <w:tcPr>
            <w:tcW w:w="1565" w:type="dxa"/>
            <w:vMerge/>
            <w:shd w:val="clear" w:color="auto" w:fill="FF99FF"/>
          </w:tcPr>
          <w:p w14:paraId="62552D2E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8B3361E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</w:tcPr>
          <w:p w14:paraId="0E301922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14:paraId="6640E71F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2EF6BD3" w14:textId="77777777" w:rsidR="005A3D41" w:rsidRDefault="005A3D41" w:rsidP="00934AD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1,5 m, Quick lock</w:t>
            </w:r>
          </w:p>
        </w:tc>
        <w:tc>
          <w:tcPr>
            <w:tcW w:w="1560" w:type="dxa"/>
          </w:tcPr>
          <w:p w14:paraId="1608562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 / 3 m</w:t>
            </w:r>
          </w:p>
        </w:tc>
      </w:tr>
      <w:tr w:rsidR="005A3D41" w14:paraId="4961F24E" w14:textId="77777777" w:rsidTr="005A3D41">
        <w:tc>
          <w:tcPr>
            <w:tcW w:w="1565" w:type="dxa"/>
            <w:vMerge/>
            <w:shd w:val="clear" w:color="auto" w:fill="FF99FF"/>
          </w:tcPr>
          <w:p w14:paraId="4707D2C5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122DBD6A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</w:tcPr>
          <w:p w14:paraId="7FC849EB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14:paraId="41C8C856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EBA70C5" w14:textId="77777777" w:rsidR="005A3D41" w:rsidRPr="00F06BDB" w:rsidRDefault="005A3D41" w:rsidP="00934AD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1 m, Quick lock</w:t>
            </w:r>
          </w:p>
        </w:tc>
        <w:tc>
          <w:tcPr>
            <w:tcW w:w="1560" w:type="dxa"/>
          </w:tcPr>
          <w:p w14:paraId="61851420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 / 2 m</w:t>
            </w:r>
          </w:p>
        </w:tc>
      </w:tr>
      <w:tr w:rsidR="005A3D41" w14:paraId="79BDC22A" w14:textId="77777777" w:rsidTr="005A3D41">
        <w:tc>
          <w:tcPr>
            <w:tcW w:w="1565" w:type="dxa"/>
            <w:vMerge/>
            <w:shd w:val="clear" w:color="auto" w:fill="FF99FF"/>
          </w:tcPr>
          <w:p w14:paraId="4D997CA4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144F8569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</w:tcPr>
          <w:p w14:paraId="49BDBADA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1636" w:type="dxa"/>
            <w:vMerge/>
          </w:tcPr>
          <w:p w14:paraId="0EB60F6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9795321" w14:textId="77777777" w:rsidR="005A3D41" w:rsidRDefault="005A3D41" w:rsidP="00934AD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0,5 m, Quick lock</w:t>
            </w:r>
          </w:p>
        </w:tc>
        <w:tc>
          <w:tcPr>
            <w:tcW w:w="1560" w:type="dxa"/>
          </w:tcPr>
          <w:p w14:paraId="3E771718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 / 2 m</w:t>
            </w:r>
          </w:p>
        </w:tc>
      </w:tr>
      <w:tr w:rsidR="005A3D41" w14:paraId="01E732AE" w14:textId="77777777" w:rsidTr="002B5329">
        <w:tc>
          <w:tcPr>
            <w:tcW w:w="1565" w:type="dxa"/>
            <w:vMerge/>
            <w:shd w:val="clear" w:color="auto" w:fill="FF99FF"/>
          </w:tcPr>
          <w:p w14:paraId="7FCECC46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B7FA5EC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 w:val="restart"/>
          </w:tcPr>
          <w:p w14:paraId="2B0D1864" w14:textId="77777777" w:rsidR="005A3D41" w:rsidRDefault="005A3D41" w:rsidP="00B93B7F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 Quadlock</w:t>
            </w:r>
          </w:p>
        </w:tc>
        <w:tc>
          <w:tcPr>
            <w:tcW w:w="3402" w:type="dxa"/>
          </w:tcPr>
          <w:p w14:paraId="306D7D03" w14:textId="77777777" w:rsidR="005A3D41" w:rsidRDefault="005A3D41" w:rsidP="00DC0A22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3m, Quick lock</w:t>
            </w:r>
          </w:p>
        </w:tc>
        <w:tc>
          <w:tcPr>
            <w:tcW w:w="1560" w:type="dxa"/>
          </w:tcPr>
          <w:p w14:paraId="736196E8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 / 6 m</w:t>
            </w:r>
          </w:p>
        </w:tc>
      </w:tr>
      <w:tr w:rsidR="005A3D41" w14:paraId="1E45F3F6" w14:textId="77777777" w:rsidTr="002B5329">
        <w:tc>
          <w:tcPr>
            <w:tcW w:w="1565" w:type="dxa"/>
            <w:vMerge/>
            <w:shd w:val="clear" w:color="auto" w:fill="FF99FF"/>
          </w:tcPr>
          <w:p w14:paraId="1D8FDC02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2F8054F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6FF0643D" w14:textId="77777777" w:rsidR="005A3D41" w:rsidRDefault="005A3D41" w:rsidP="00B93B7F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426F5E" w14:textId="77777777" w:rsidR="005A3D41" w:rsidRDefault="005A3D41" w:rsidP="00DC0A22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2,5m, Quick lock</w:t>
            </w:r>
          </w:p>
        </w:tc>
        <w:tc>
          <w:tcPr>
            <w:tcW w:w="1560" w:type="dxa"/>
          </w:tcPr>
          <w:p w14:paraId="33B7690D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ks / 5 m</w:t>
            </w:r>
          </w:p>
        </w:tc>
      </w:tr>
      <w:tr w:rsidR="005A3D41" w14:paraId="1AA0F475" w14:textId="77777777" w:rsidTr="002B5329">
        <w:tc>
          <w:tcPr>
            <w:tcW w:w="1565" w:type="dxa"/>
            <w:vMerge/>
            <w:shd w:val="clear" w:color="auto" w:fill="FF99FF"/>
          </w:tcPr>
          <w:p w14:paraId="7CACEED8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1153C371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557D79FA" w14:textId="77777777" w:rsidR="005A3D41" w:rsidRDefault="005A3D41" w:rsidP="00B93B7F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9BD40F0" w14:textId="77777777" w:rsidR="005A3D41" w:rsidRDefault="005A3D41" w:rsidP="00DC0A22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2m, Quick lock</w:t>
            </w:r>
          </w:p>
        </w:tc>
        <w:tc>
          <w:tcPr>
            <w:tcW w:w="1560" w:type="dxa"/>
          </w:tcPr>
          <w:p w14:paraId="7C711E36" w14:textId="77777777" w:rsidR="005A3D41" w:rsidRDefault="005A3D41" w:rsidP="002466DD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ks / 40 m</w:t>
            </w:r>
          </w:p>
        </w:tc>
      </w:tr>
      <w:tr w:rsidR="005A3D41" w14:paraId="418B2442" w14:textId="77777777" w:rsidTr="002B5329">
        <w:tc>
          <w:tcPr>
            <w:tcW w:w="1565" w:type="dxa"/>
            <w:vMerge/>
            <w:shd w:val="clear" w:color="auto" w:fill="FF99FF"/>
          </w:tcPr>
          <w:p w14:paraId="2BCEE347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AF1EC2A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6DFDEB22" w14:textId="77777777" w:rsidR="005A3D41" w:rsidRDefault="005A3D41" w:rsidP="00B93B7F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1327C6D" w14:textId="77777777" w:rsidR="005A3D41" w:rsidRDefault="005A3D41" w:rsidP="00B93B7F">
            <w:pPr>
              <w:pStyle w:val="Normln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1m, Quick lock</w:t>
            </w:r>
          </w:p>
        </w:tc>
        <w:tc>
          <w:tcPr>
            <w:tcW w:w="1560" w:type="dxa"/>
          </w:tcPr>
          <w:p w14:paraId="48DC2BDA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 / 4 m</w:t>
            </w:r>
          </w:p>
        </w:tc>
      </w:tr>
      <w:tr w:rsidR="005A3D41" w14:paraId="75A1DD54" w14:textId="77777777" w:rsidTr="002B5329">
        <w:tc>
          <w:tcPr>
            <w:tcW w:w="1565" w:type="dxa"/>
            <w:vMerge/>
            <w:shd w:val="clear" w:color="auto" w:fill="FF99FF"/>
          </w:tcPr>
          <w:p w14:paraId="11FADE8E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038BA9C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7B5BE862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EEDF28" w14:textId="77777777" w:rsidR="005A3D41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rovný díl 0,5m, Quick lock</w:t>
            </w:r>
          </w:p>
        </w:tc>
        <w:tc>
          <w:tcPr>
            <w:tcW w:w="1560" w:type="dxa"/>
          </w:tcPr>
          <w:p w14:paraId="59F3B634" w14:textId="77777777" w:rsidR="005A3D41" w:rsidRDefault="005A3D41" w:rsidP="00B93B7F">
            <w:pPr>
              <w:pStyle w:val="Normln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ks / 1,5 m</w:t>
            </w:r>
          </w:p>
        </w:tc>
      </w:tr>
      <w:tr w:rsidR="005A3D41" w14:paraId="7A654AB5" w14:textId="77777777" w:rsidTr="002B5329">
        <w:tc>
          <w:tcPr>
            <w:tcW w:w="1565" w:type="dxa"/>
            <w:vMerge/>
            <w:shd w:val="clear" w:color="auto" w:fill="FF99FF"/>
          </w:tcPr>
          <w:p w14:paraId="5DB4C3B1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7AC457F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stativy, zvedáky</w:t>
            </w:r>
          </w:p>
        </w:tc>
        <w:tc>
          <w:tcPr>
            <w:tcW w:w="2836" w:type="dxa"/>
            <w:gridSpan w:val="2"/>
          </w:tcPr>
          <w:p w14:paraId="596F391B" w14:textId="77777777" w:rsidR="005A3D41" w:rsidRPr="00685113" w:rsidRDefault="005A3D41" w:rsidP="00C76BFA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TAF </w:t>
            </w:r>
            <w:r w:rsidRPr="00C76BFA">
              <w:rPr>
                <w:rFonts w:ascii="Arial" w:hAnsi="Arial" w:cs="Arial"/>
                <w:sz w:val="16"/>
                <w:szCs w:val="16"/>
              </w:rPr>
              <w:t>TOWER</w:t>
            </w:r>
            <w:r>
              <w:rPr>
                <w:rFonts w:ascii="Arial" w:hAnsi="Arial" w:cs="Arial"/>
                <w:sz w:val="16"/>
                <w:szCs w:val="16"/>
              </w:rPr>
              <w:t xml:space="preserve"> SYSTEM</w:t>
            </w:r>
          </w:p>
        </w:tc>
        <w:tc>
          <w:tcPr>
            <w:tcW w:w="3402" w:type="dxa"/>
          </w:tcPr>
          <w:p w14:paraId="1AEE9841" w14:textId="77777777" w:rsidR="005A3D41" w:rsidRPr="00F06BDB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6 m, 1 000 kg + slaveblock</w:t>
            </w:r>
          </w:p>
        </w:tc>
        <w:tc>
          <w:tcPr>
            <w:tcW w:w="1560" w:type="dxa"/>
          </w:tcPr>
          <w:p w14:paraId="4E53A81D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</w:tr>
      <w:tr w:rsidR="005A3D41" w14:paraId="04672982" w14:textId="77777777" w:rsidTr="002B5329">
        <w:tc>
          <w:tcPr>
            <w:tcW w:w="1565" w:type="dxa"/>
            <w:vMerge/>
            <w:shd w:val="clear" w:color="auto" w:fill="FF99FF"/>
          </w:tcPr>
          <w:p w14:paraId="1AEFEA5B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00FE6E6B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3BDEABAE" w14:textId="77777777" w:rsidR="005A3D41" w:rsidRPr="00685113" w:rsidRDefault="005A3D41" w:rsidP="009A7C0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VMB </w:t>
            </w:r>
            <w:r w:rsidRPr="00685113">
              <w:rPr>
                <w:rFonts w:ascii="Arial" w:hAnsi="Arial" w:cs="Arial"/>
                <w:sz w:val="16"/>
                <w:szCs w:val="16"/>
              </w:rPr>
              <w:t>TOWERLIFT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TE-074P</w:t>
            </w:r>
          </w:p>
        </w:tc>
        <w:tc>
          <w:tcPr>
            <w:tcW w:w="3402" w:type="dxa"/>
          </w:tcPr>
          <w:p w14:paraId="686CFD83" w14:textId="77777777" w:rsidR="005A3D41" w:rsidRPr="00F06BDB" w:rsidRDefault="005A3D41" w:rsidP="009A7C0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5,35 m, 230 kg</w:t>
            </w:r>
          </w:p>
        </w:tc>
        <w:tc>
          <w:tcPr>
            <w:tcW w:w="1560" w:type="dxa"/>
          </w:tcPr>
          <w:p w14:paraId="384684F3" w14:textId="77777777" w:rsidR="005A3D41" w:rsidRDefault="005A3D41" w:rsidP="009A7C0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5A3D41" w14:paraId="348DEEF3" w14:textId="77777777" w:rsidTr="002B5329">
        <w:tc>
          <w:tcPr>
            <w:tcW w:w="1565" w:type="dxa"/>
            <w:vMerge/>
            <w:shd w:val="clear" w:color="auto" w:fill="FF99FF"/>
          </w:tcPr>
          <w:p w14:paraId="04B021CB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40D19BF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35A1ACA6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VMB </w:t>
            </w:r>
            <w:r w:rsidRPr="00685113">
              <w:rPr>
                <w:rFonts w:ascii="Arial" w:hAnsi="Arial" w:cs="Arial"/>
                <w:sz w:val="16"/>
                <w:szCs w:val="16"/>
              </w:rPr>
              <w:t>TOWERLIFT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TE-064P</w:t>
            </w:r>
          </w:p>
        </w:tc>
        <w:tc>
          <w:tcPr>
            <w:tcW w:w="3402" w:type="dxa"/>
          </w:tcPr>
          <w:p w14:paraId="16692450" w14:textId="77777777" w:rsidR="005A3D41" w:rsidRPr="00F06BDB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5,35 m, 100 kg</w:t>
            </w:r>
          </w:p>
        </w:tc>
        <w:tc>
          <w:tcPr>
            <w:tcW w:w="1560" w:type="dxa"/>
          </w:tcPr>
          <w:p w14:paraId="5AA2D9E4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5A3D41" w14:paraId="736465CF" w14:textId="77777777" w:rsidTr="002B5329">
        <w:tc>
          <w:tcPr>
            <w:tcW w:w="1565" w:type="dxa"/>
            <w:vMerge/>
            <w:shd w:val="clear" w:color="auto" w:fill="FF99FF"/>
          </w:tcPr>
          <w:p w14:paraId="4414A211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69A2C1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439A0D87" w14:textId="77777777" w:rsidR="005A3D41" w:rsidRDefault="005A3D41" w:rsidP="00F05233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VMB </w:t>
            </w:r>
            <w:r w:rsidRPr="00685113">
              <w:rPr>
                <w:rFonts w:ascii="Arial" w:hAnsi="Arial" w:cs="Arial"/>
                <w:sz w:val="16"/>
                <w:szCs w:val="16"/>
              </w:rPr>
              <w:t>TOWERLIFT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TE-046P</w:t>
            </w:r>
          </w:p>
        </w:tc>
        <w:tc>
          <w:tcPr>
            <w:tcW w:w="3402" w:type="dxa"/>
          </w:tcPr>
          <w:p w14:paraId="0805BD1A" w14:textId="77777777" w:rsidR="005A3D41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5,35 m, 80 kg</w:t>
            </w:r>
          </w:p>
        </w:tc>
        <w:tc>
          <w:tcPr>
            <w:tcW w:w="1560" w:type="dxa"/>
          </w:tcPr>
          <w:p w14:paraId="5F3445BE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5A3D41" w14:paraId="02FD2D0D" w14:textId="77777777" w:rsidTr="002B5329">
        <w:tc>
          <w:tcPr>
            <w:tcW w:w="1565" w:type="dxa"/>
            <w:vMerge/>
            <w:shd w:val="clear" w:color="auto" w:fill="FF99FF"/>
          </w:tcPr>
          <w:p w14:paraId="6DA2A398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136ADF8E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060EFC44" w14:textId="77777777" w:rsidR="005A3D41" w:rsidRPr="00685113" w:rsidRDefault="005A3D41" w:rsidP="00E90250">
            <w:pPr>
              <w:pStyle w:val="Normlnweb"/>
              <w:rPr>
                <w:rFonts w:ascii="Arial" w:hAnsi="Arial" w:cs="Arial"/>
              </w:rPr>
            </w:pPr>
            <w:r w:rsidRPr="00685113">
              <w:rPr>
                <w:rFonts w:ascii="Arial" w:hAnsi="Arial" w:cs="Arial"/>
              </w:rPr>
              <w:t>Eurolite STT-</w:t>
            </w:r>
            <w:r>
              <w:rPr>
                <w:rFonts w:ascii="Arial" w:hAnsi="Arial" w:cs="Arial"/>
              </w:rPr>
              <w:t xml:space="preserve"> </w:t>
            </w:r>
            <w:r w:rsidRPr="00685113">
              <w:rPr>
                <w:rFonts w:ascii="Arial" w:hAnsi="Arial" w:cs="Arial"/>
              </w:rPr>
              <w:t>400/85</w:t>
            </w:r>
          </w:p>
        </w:tc>
        <w:tc>
          <w:tcPr>
            <w:tcW w:w="3402" w:type="dxa"/>
          </w:tcPr>
          <w:p w14:paraId="07F08098" w14:textId="77777777" w:rsidR="005A3D41" w:rsidRPr="00F06BDB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4 m, 80 kg</w:t>
            </w:r>
          </w:p>
        </w:tc>
        <w:tc>
          <w:tcPr>
            <w:tcW w:w="1560" w:type="dxa"/>
          </w:tcPr>
          <w:p w14:paraId="3081EA10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5A3D41" w14:paraId="28E2E554" w14:textId="77777777" w:rsidTr="002B5329">
        <w:tc>
          <w:tcPr>
            <w:tcW w:w="1565" w:type="dxa"/>
            <w:vMerge/>
            <w:shd w:val="clear" w:color="auto" w:fill="FF99FF"/>
          </w:tcPr>
          <w:p w14:paraId="45B5F8E8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11AA410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2614EB1B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85113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3402" w:type="dxa"/>
          </w:tcPr>
          <w:p w14:paraId="0B8C36DD" w14:textId="77777777" w:rsidR="005A3D41" w:rsidRPr="00F06BDB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4 m, 40 kg</w:t>
            </w:r>
          </w:p>
        </w:tc>
        <w:tc>
          <w:tcPr>
            <w:tcW w:w="1560" w:type="dxa"/>
          </w:tcPr>
          <w:p w14:paraId="1D217DC6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5A3D41" w14:paraId="001ED607" w14:textId="77777777" w:rsidTr="002B5329">
        <w:tc>
          <w:tcPr>
            <w:tcW w:w="1565" w:type="dxa"/>
            <w:vMerge/>
            <w:shd w:val="clear" w:color="auto" w:fill="FF99FF"/>
          </w:tcPr>
          <w:p w14:paraId="23849D89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19C5854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 w:val="restart"/>
          </w:tcPr>
          <w:p w14:paraId="55F553E6" w14:textId="77777777" w:rsidR="005A3D41" w:rsidRDefault="005A3D41" w:rsidP="00F57B3A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Řetězový </w:t>
            </w:r>
            <w:r w:rsidRPr="00F57B3A">
              <w:rPr>
                <w:rFonts w:ascii="Arial" w:hAnsi="Arial" w:cs="Arial"/>
              </w:rPr>
              <w:t>zvedák</w:t>
            </w:r>
          </w:p>
        </w:tc>
        <w:tc>
          <w:tcPr>
            <w:tcW w:w="3402" w:type="dxa"/>
          </w:tcPr>
          <w:p w14:paraId="3FA08009" w14:textId="77777777" w:rsidR="005A3D41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1t, 3m</w:t>
            </w:r>
          </w:p>
        </w:tc>
        <w:tc>
          <w:tcPr>
            <w:tcW w:w="1560" w:type="dxa"/>
          </w:tcPr>
          <w:p w14:paraId="0B5CBF2D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5A3D41" w14:paraId="1BEB4A20" w14:textId="77777777" w:rsidTr="002B5329">
        <w:tc>
          <w:tcPr>
            <w:tcW w:w="1565" w:type="dxa"/>
            <w:vMerge/>
            <w:shd w:val="clear" w:color="auto" w:fill="FF99FF"/>
          </w:tcPr>
          <w:p w14:paraId="3A057241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DFD0BCA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</w:tcPr>
          <w:p w14:paraId="6FBA4D59" w14:textId="77777777" w:rsidR="005A3D41" w:rsidRDefault="005A3D41" w:rsidP="00F57B3A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9365108" w14:textId="77777777" w:rsidR="005A3D41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1t, 6 m</w:t>
            </w:r>
          </w:p>
        </w:tc>
        <w:tc>
          <w:tcPr>
            <w:tcW w:w="1560" w:type="dxa"/>
          </w:tcPr>
          <w:p w14:paraId="13CF89EF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ks</w:t>
            </w:r>
          </w:p>
        </w:tc>
      </w:tr>
      <w:tr w:rsidR="005A3D41" w14:paraId="4C410277" w14:textId="77777777" w:rsidTr="002B5329">
        <w:tc>
          <w:tcPr>
            <w:tcW w:w="1565" w:type="dxa"/>
            <w:vMerge/>
            <w:shd w:val="clear" w:color="auto" w:fill="FF99FF"/>
          </w:tcPr>
          <w:p w14:paraId="2C877F39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65288020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plachta, zavětrání</w:t>
            </w:r>
          </w:p>
        </w:tc>
        <w:tc>
          <w:tcPr>
            <w:tcW w:w="2836" w:type="dxa"/>
            <w:gridSpan w:val="2"/>
          </w:tcPr>
          <w:p w14:paraId="5DC8445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x 7 m</w:t>
            </w:r>
          </w:p>
        </w:tc>
        <w:tc>
          <w:tcPr>
            <w:tcW w:w="3402" w:type="dxa"/>
          </w:tcPr>
          <w:p w14:paraId="66F2629E" w14:textId="77777777" w:rsidR="005A3D41" w:rsidRPr="00F06BDB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„sedlová střecha“</w:t>
            </w:r>
          </w:p>
        </w:tc>
        <w:tc>
          <w:tcPr>
            <w:tcW w:w="1560" w:type="dxa"/>
          </w:tcPr>
          <w:p w14:paraId="7BBE3D42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5A3D41" w14:paraId="3FC9FC0E" w14:textId="77777777" w:rsidTr="002B5329">
        <w:tc>
          <w:tcPr>
            <w:tcW w:w="1565" w:type="dxa"/>
            <w:vMerge/>
            <w:shd w:val="clear" w:color="auto" w:fill="FF99FF"/>
          </w:tcPr>
          <w:p w14:paraId="750861E0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5D9FB5A0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5307A0A7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x 5 m</w:t>
            </w:r>
          </w:p>
        </w:tc>
        <w:tc>
          <w:tcPr>
            <w:tcW w:w="3402" w:type="dxa"/>
          </w:tcPr>
          <w:p w14:paraId="66AB053A" w14:textId="77777777" w:rsidR="005A3D41" w:rsidRPr="00F06BDB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„sedlová střecha“</w:t>
            </w:r>
          </w:p>
        </w:tc>
        <w:tc>
          <w:tcPr>
            <w:tcW w:w="1560" w:type="dxa"/>
          </w:tcPr>
          <w:p w14:paraId="49F464C0" w14:textId="77777777" w:rsidR="005A3D41" w:rsidRDefault="00980A6B" w:rsidP="00980A6B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3D41">
              <w:rPr>
                <w:rFonts w:ascii="Arial" w:hAnsi="Arial" w:cs="Arial"/>
              </w:rPr>
              <w:t xml:space="preserve"> ks</w:t>
            </w:r>
          </w:p>
        </w:tc>
      </w:tr>
      <w:tr w:rsidR="005A3D41" w14:paraId="32125372" w14:textId="77777777" w:rsidTr="002B5329">
        <w:tc>
          <w:tcPr>
            <w:tcW w:w="1565" w:type="dxa"/>
            <w:vMerge/>
            <w:shd w:val="clear" w:color="auto" w:fill="FF99FF"/>
          </w:tcPr>
          <w:p w14:paraId="42D78AEA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1F90713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29915C77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x 5 m</w:t>
            </w:r>
          </w:p>
        </w:tc>
        <w:tc>
          <w:tcPr>
            <w:tcW w:w="3402" w:type="dxa"/>
          </w:tcPr>
          <w:p w14:paraId="4894FEAC" w14:textId="77777777" w:rsidR="005A3D41" w:rsidRPr="00F06BDB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„zastávka“</w:t>
            </w:r>
          </w:p>
        </w:tc>
        <w:tc>
          <w:tcPr>
            <w:tcW w:w="1560" w:type="dxa"/>
          </w:tcPr>
          <w:p w14:paraId="16FAE43A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ks</w:t>
            </w:r>
          </w:p>
        </w:tc>
      </w:tr>
      <w:tr w:rsidR="005A3D41" w14:paraId="6861C55E" w14:textId="77777777" w:rsidTr="002B5329">
        <w:tc>
          <w:tcPr>
            <w:tcW w:w="1565" w:type="dxa"/>
            <w:vMerge/>
            <w:tcBorders>
              <w:bottom w:val="nil"/>
            </w:tcBorders>
            <w:shd w:val="clear" w:color="auto" w:fill="FF99FF"/>
          </w:tcPr>
          <w:p w14:paraId="0418161B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2B14CD8C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581E2F20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zavětrání </w:t>
            </w:r>
            <w:r w:rsidRPr="00655AF1">
              <w:rPr>
                <w:rFonts w:ascii="Arial" w:hAnsi="Arial" w:cs="Arial"/>
                <w:sz w:val="16"/>
                <w:szCs w:val="16"/>
              </w:rPr>
              <w:t>(rašl)</w:t>
            </w:r>
          </w:p>
        </w:tc>
        <w:tc>
          <w:tcPr>
            <w:tcW w:w="3402" w:type="dxa"/>
          </w:tcPr>
          <w:p w14:paraId="1902D278" w14:textId="77777777" w:rsidR="005A3D41" w:rsidRPr="00F06BDB" w:rsidRDefault="005A3D41" w:rsidP="00F05233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x 5m, 7 x 5m, 3,5 x 5m (2x)</w:t>
            </w:r>
          </w:p>
        </w:tc>
        <w:tc>
          <w:tcPr>
            <w:tcW w:w="1560" w:type="dxa"/>
          </w:tcPr>
          <w:p w14:paraId="1C50F207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ks, </w:t>
            </w:r>
            <w:r w:rsidRPr="00510376">
              <w:rPr>
                <w:rFonts w:ascii="Arial" w:hAnsi="Arial" w:cs="Arial"/>
                <w:sz w:val="20"/>
                <w:szCs w:val="20"/>
              </w:rPr>
              <w:t>černý</w:t>
            </w:r>
          </w:p>
        </w:tc>
      </w:tr>
      <w:tr w:rsidR="005A3D41" w14:paraId="04AFAB1D" w14:textId="77777777" w:rsidTr="002B5329">
        <w:tc>
          <w:tcPr>
            <w:tcW w:w="1565" w:type="dxa"/>
            <w:tcBorders>
              <w:top w:val="nil"/>
            </w:tcBorders>
            <w:shd w:val="clear" w:color="auto" w:fill="FF99FF"/>
          </w:tcPr>
          <w:p w14:paraId="09DD844A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1228B5E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</w:t>
            </w:r>
          </w:p>
        </w:tc>
        <w:tc>
          <w:tcPr>
            <w:tcW w:w="2836" w:type="dxa"/>
            <w:gridSpan w:val="2"/>
          </w:tcPr>
          <w:p w14:paraId="3ED6CFB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x 3 m Mikel </w:t>
            </w:r>
            <w:r w:rsidRPr="00655AF1">
              <w:rPr>
                <w:rFonts w:ascii="Arial" w:hAnsi="Arial" w:cs="Arial"/>
                <w:sz w:val="16"/>
                <w:szCs w:val="16"/>
              </w:rPr>
              <w:t>(červený)</w:t>
            </w:r>
          </w:p>
        </w:tc>
        <w:tc>
          <w:tcPr>
            <w:tcW w:w="3402" w:type="dxa"/>
          </w:tcPr>
          <w:p w14:paraId="51EB3176" w14:textId="77777777" w:rsidR="005A3D41" w:rsidRDefault="005A3D41" w:rsidP="000A0D49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boky-rašl 6m x 2m, 3m x 2m</w:t>
            </w:r>
          </w:p>
        </w:tc>
        <w:tc>
          <w:tcPr>
            <w:tcW w:w="1560" w:type="dxa"/>
          </w:tcPr>
          <w:p w14:paraId="46D56C7C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ks</w:t>
            </w:r>
          </w:p>
        </w:tc>
      </w:tr>
      <w:tr w:rsidR="00980A6B" w14:paraId="6E1B8DC6" w14:textId="77777777" w:rsidTr="00F228BF">
        <w:tc>
          <w:tcPr>
            <w:tcW w:w="10740" w:type="dxa"/>
            <w:gridSpan w:val="6"/>
            <w:tcBorders>
              <w:top w:val="nil"/>
            </w:tcBorders>
            <w:shd w:val="clear" w:color="auto" w:fill="auto"/>
          </w:tcPr>
          <w:p w14:paraId="624437BF" w14:textId="77777777" w:rsidR="00980A6B" w:rsidRDefault="00980A6B" w:rsidP="00E90250">
            <w:pPr>
              <w:pStyle w:val="Normlnweb"/>
              <w:rPr>
                <w:rFonts w:ascii="Arial" w:hAnsi="Arial" w:cs="Arial"/>
              </w:rPr>
            </w:pPr>
          </w:p>
        </w:tc>
      </w:tr>
      <w:tr w:rsidR="005A3D41" w14:paraId="4E574DF3" w14:textId="77777777" w:rsidTr="005A3D41">
        <w:trPr>
          <w:trHeight w:val="622"/>
        </w:trPr>
        <w:tc>
          <w:tcPr>
            <w:tcW w:w="1565" w:type="dxa"/>
            <w:vMerge w:val="restart"/>
            <w:shd w:val="clear" w:color="auto" w:fill="99FF66"/>
          </w:tcPr>
          <w:p w14:paraId="321ADAA5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příslušenství</w:t>
            </w:r>
          </w:p>
        </w:tc>
        <w:tc>
          <w:tcPr>
            <w:tcW w:w="1377" w:type="dxa"/>
            <w:vMerge w:val="restart"/>
          </w:tcPr>
          <w:p w14:paraId="4B42AD34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kabelový</w:t>
            </w:r>
          </w:p>
        </w:tc>
        <w:tc>
          <w:tcPr>
            <w:tcW w:w="2836" w:type="dxa"/>
            <w:gridSpan w:val="2"/>
          </w:tcPr>
          <w:p w14:paraId="57FB85BF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EuroLite                       </w:t>
            </w:r>
            <w:proofErr w:type="gramStart"/>
            <w:r>
              <w:rPr>
                <w:rFonts w:ascii="Arial" w:hAnsi="Arial" w:cs="Arial"/>
              </w:rPr>
              <w:t>2-kanálový</w:t>
            </w:r>
            <w:proofErr w:type="gramEnd"/>
            <w:r>
              <w:rPr>
                <w:rFonts w:ascii="Arial" w:hAnsi="Arial" w:cs="Arial"/>
              </w:rPr>
              <w:t xml:space="preserve"> přejezd, 1 m</w:t>
            </w:r>
          </w:p>
        </w:tc>
        <w:tc>
          <w:tcPr>
            <w:tcW w:w="3402" w:type="dxa"/>
          </w:tcPr>
          <w:p w14:paraId="6746D2C4" w14:textId="77777777" w:rsidR="005A3D41" w:rsidRPr="00F06BDB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100x25 cm, max. 2x4cm kabel, horní odklopné víko, gumový, černožlutý</w:t>
            </w:r>
          </w:p>
        </w:tc>
        <w:tc>
          <w:tcPr>
            <w:tcW w:w="1560" w:type="dxa"/>
          </w:tcPr>
          <w:p w14:paraId="23109600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ks / 25 m</w:t>
            </w:r>
          </w:p>
        </w:tc>
      </w:tr>
      <w:tr w:rsidR="005A3D41" w14:paraId="49B937DA" w14:textId="77777777" w:rsidTr="002B5329">
        <w:tc>
          <w:tcPr>
            <w:tcW w:w="1565" w:type="dxa"/>
            <w:vMerge/>
            <w:shd w:val="clear" w:color="auto" w:fill="99FF66"/>
          </w:tcPr>
          <w:p w14:paraId="065635DA" w14:textId="77777777" w:rsidR="005A3D41" w:rsidRDefault="005A3D41" w:rsidP="00E90250">
            <w:pPr>
              <w:pStyle w:val="Normlnweb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45CA61E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</w:tcPr>
          <w:p w14:paraId="615D9008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EuroLite                       zatáčka 30°</w:t>
            </w:r>
          </w:p>
        </w:tc>
        <w:tc>
          <w:tcPr>
            <w:tcW w:w="3402" w:type="dxa"/>
          </w:tcPr>
          <w:p w14:paraId="5D6B7984" w14:textId="77777777" w:rsidR="005A3D41" w:rsidRDefault="005A3D41" w:rsidP="00E9025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odklopné víko, gumový, černožlutý</w:t>
            </w:r>
          </w:p>
        </w:tc>
        <w:tc>
          <w:tcPr>
            <w:tcW w:w="1560" w:type="dxa"/>
          </w:tcPr>
          <w:p w14:paraId="7F21AB65" w14:textId="77777777" w:rsidR="005A3D41" w:rsidRDefault="005A3D41" w:rsidP="00E90250">
            <w:pPr>
              <w:pStyle w:val="Normln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ks</w:t>
            </w:r>
          </w:p>
        </w:tc>
      </w:tr>
    </w:tbl>
    <w:p w14:paraId="61A09144" w14:textId="77777777" w:rsidR="00510376" w:rsidRDefault="00510376">
      <w:pPr>
        <w:rPr>
          <w:sz w:val="24"/>
          <w:szCs w:val="24"/>
        </w:rPr>
      </w:pPr>
    </w:p>
    <w:p w14:paraId="67F1CD32" w14:textId="77777777" w:rsidR="00A34BC4" w:rsidRPr="00510376" w:rsidRDefault="00A34BC4">
      <w:pPr>
        <w:rPr>
          <w:sz w:val="24"/>
          <w:szCs w:val="24"/>
        </w:rPr>
      </w:pPr>
      <w:r>
        <w:rPr>
          <w:sz w:val="24"/>
          <w:szCs w:val="24"/>
        </w:rPr>
        <w:t xml:space="preserve">Více info na </w:t>
      </w:r>
      <w:hyperlink r:id="rId15" w:history="1">
        <w:r w:rsidRPr="00A07561">
          <w:rPr>
            <w:rStyle w:val="Hypertextovodkaz"/>
            <w:sz w:val="24"/>
            <w:szCs w:val="24"/>
          </w:rPr>
          <w:t>www.hudebniny-amadeus.cz</w:t>
        </w:r>
      </w:hyperlink>
      <w:r>
        <w:rPr>
          <w:sz w:val="24"/>
          <w:szCs w:val="24"/>
        </w:rPr>
        <w:t xml:space="preserve">  nebo tel.: 724 744</w:t>
      </w:r>
      <w:r w:rsidR="00831FE1">
        <w:rPr>
          <w:sz w:val="24"/>
          <w:szCs w:val="24"/>
        </w:rPr>
        <w:t> </w:t>
      </w:r>
      <w:r>
        <w:rPr>
          <w:sz w:val="24"/>
          <w:szCs w:val="24"/>
        </w:rPr>
        <w:t>039</w:t>
      </w:r>
      <w:r w:rsidR="00831FE1">
        <w:rPr>
          <w:sz w:val="24"/>
          <w:szCs w:val="24"/>
        </w:rPr>
        <w:t>.</w:t>
      </w:r>
    </w:p>
    <w:sectPr w:rsidR="00A34BC4" w:rsidRPr="00510376" w:rsidSect="00980A6B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6C53" w14:textId="77777777" w:rsidR="00F63617" w:rsidRDefault="00F63617" w:rsidP="00F63617">
      <w:pPr>
        <w:spacing w:after="0" w:line="240" w:lineRule="auto"/>
      </w:pPr>
      <w:r>
        <w:separator/>
      </w:r>
    </w:p>
  </w:endnote>
  <w:endnote w:type="continuationSeparator" w:id="0">
    <w:p w14:paraId="07F58FA7" w14:textId="77777777" w:rsidR="00F63617" w:rsidRDefault="00F63617" w:rsidP="00F6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EFCC" w14:textId="77777777" w:rsidR="00F63617" w:rsidRDefault="00F63617" w:rsidP="00F63617">
      <w:pPr>
        <w:spacing w:after="0" w:line="240" w:lineRule="auto"/>
      </w:pPr>
      <w:r>
        <w:separator/>
      </w:r>
    </w:p>
  </w:footnote>
  <w:footnote w:type="continuationSeparator" w:id="0">
    <w:p w14:paraId="5BC29CD0" w14:textId="77777777" w:rsidR="00F63617" w:rsidRDefault="00F63617" w:rsidP="00F63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376"/>
    <w:rsid w:val="00011332"/>
    <w:rsid w:val="000245BD"/>
    <w:rsid w:val="00061577"/>
    <w:rsid w:val="000A0D49"/>
    <w:rsid w:val="000B1C6E"/>
    <w:rsid w:val="000B1EE9"/>
    <w:rsid w:val="000D52C4"/>
    <w:rsid w:val="000E49CA"/>
    <w:rsid w:val="000F19A7"/>
    <w:rsid w:val="000F5167"/>
    <w:rsid w:val="00137ECD"/>
    <w:rsid w:val="0018023E"/>
    <w:rsid w:val="001A70F0"/>
    <w:rsid w:val="001C581D"/>
    <w:rsid w:val="001E2905"/>
    <w:rsid w:val="002466DD"/>
    <w:rsid w:val="002815E2"/>
    <w:rsid w:val="002B5329"/>
    <w:rsid w:val="002F21F9"/>
    <w:rsid w:val="00307290"/>
    <w:rsid w:val="0031379D"/>
    <w:rsid w:val="003F5C20"/>
    <w:rsid w:val="004A241F"/>
    <w:rsid w:val="004D5C45"/>
    <w:rsid w:val="004F5124"/>
    <w:rsid w:val="00505E52"/>
    <w:rsid w:val="00510376"/>
    <w:rsid w:val="00552DEA"/>
    <w:rsid w:val="0055636F"/>
    <w:rsid w:val="005A3D41"/>
    <w:rsid w:val="005D5C86"/>
    <w:rsid w:val="005F2E96"/>
    <w:rsid w:val="005F3862"/>
    <w:rsid w:val="00654DC9"/>
    <w:rsid w:val="0065661F"/>
    <w:rsid w:val="006C61D0"/>
    <w:rsid w:val="006E3546"/>
    <w:rsid w:val="006F3495"/>
    <w:rsid w:val="00727DCF"/>
    <w:rsid w:val="00735F8D"/>
    <w:rsid w:val="00742CAD"/>
    <w:rsid w:val="007A615B"/>
    <w:rsid w:val="007C368F"/>
    <w:rsid w:val="007D4D9C"/>
    <w:rsid w:val="00825597"/>
    <w:rsid w:val="00831FE1"/>
    <w:rsid w:val="008B1DD6"/>
    <w:rsid w:val="00963543"/>
    <w:rsid w:val="00980A6B"/>
    <w:rsid w:val="009E404A"/>
    <w:rsid w:val="009F5496"/>
    <w:rsid w:val="00A22820"/>
    <w:rsid w:val="00A34BC4"/>
    <w:rsid w:val="00A51092"/>
    <w:rsid w:val="00A575F9"/>
    <w:rsid w:val="00AA6438"/>
    <w:rsid w:val="00AD5A66"/>
    <w:rsid w:val="00AF082D"/>
    <w:rsid w:val="00B023D0"/>
    <w:rsid w:val="00B93B7F"/>
    <w:rsid w:val="00BD04B9"/>
    <w:rsid w:val="00BF4993"/>
    <w:rsid w:val="00C313D0"/>
    <w:rsid w:val="00C76BFA"/>
    <w:rsid w:val="00CD5FEE"/>
    <w:rsid w:val="00DD100D"/>
    <w:rsid w:val="00E47534"/>
    <w:rsid w:val="00E87345"/>
    <w:rsid w:val="00E9715E"/>
    <w:rsid w:val="00F05233"/>
    <w:rsid w:val="00F34B3F"/>
    <w:rsid w:val="00F57B3A"/>
    <w:rsid w:val="00F63617"/>
    <w:rsid w:val="00F91F72"/>
    <w:rsid w:val="00FB3DE7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1D26A"/>
  <w15:docId w15:val="{31E7B391-ABA8-46F4-8261-58F6E5A7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23E"/>
  </w:style>
  <w:style w:type="paragraph" w:styleId="Nadpis1">
    <w:name w:val="heading 1"/>
    <w:basedOn w:val="Normln"/>
    <w:next w:val="Normln"/>
    <w:link w:val="Nadpis1Char"/>
    <w:uiPriority w:val="9"/>
    <w:qFormat/>
    <w:rsid w:val="00742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B1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1037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1037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037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B1C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2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">
    <w:name w:val="Emphasis"/>
    <w:basedOn w:val="Standardnpsmoodstavce"/>
    <w:uiPriority w:val="20"/>
    <w:qFormat/>
    <w:rsid w:val="008B1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t.cz/elite-led-moving-head-108-rgb-dmx/d-217531/" TargetMode="External"/><Relationship Id="rId13" Type="http://schemas.openxmlformats.org/officeDocument/2006/relationships/hyperlink" Target="http://www.hudebniraj.cz/podiova-technika/podium-nivtec/nohy/nivtec-noha-teleskopicka-80-140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debniraj.cz/osvetlovaci-technika/ovladani-svetel/ovladaci-pulty/jb-lighting-licon-cx" TargetMode="External"/><Relationship Id="rId12" Type="http://schemas.openxmlformats.org/officeDocument/2006/relationships/hyperlink" Target="http://www.hudebniraj.cz/podiova-technika/podium-nivtec/nohy/nivtec-noha-teleskopicka-80-140c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dt.cz/eurolite-sb-1100-19-32a/d-205321/" TargetMode="External"/><Relationship Id="rId11" Type="http://schemas.openxmlformats.org/officeDocument/2006/relationships/hyperlink" Target="http://www.hudebniraj.cz/podiova-technika/podium-nivtec/podesty/nivtec-podesta-200x5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udebniny-amadeus.cz" TargetMode="External"/><Relationship Id="rId10" Type="http://schemas.openxmlformats.org/officeDocument/2006/relationships/hyperlink" Target="http://www.hudebniraj.cz/podiova-technika/podium-nivtec/podesty/nivtec-podesta-200x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dt.cz/eurolite-audience-blinder-2x100w-led-cob-3200k/d-220741/" TargetMode="External"/><Relationship Id="rId14" Type="http://schemas.openxmlformats.org/officeDocument/2006/relationships/hyperlink" Target="http://www.hdt.cz/trilock-6082-2000-rovny-dil/d-212613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Oprchal</dc:creator>
  <cp:lastModifiedBy>Hrubá, Linda</cp:lastModifiedBy>
  <cp:revision>2</cp:revision>
  <dcterms:created xsi:type="dcterms:W3CDTF">2022-02-28T06:28:00Z</dcterms:created>
  <dcterms:modified xsi:type="dcterms:W3CDTF">2022-02-28T06:28:00Z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2022-02-28T06:27:37Z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9c92793f-d8ac-4087-908e-a49f9931845e</vt:lpwstr>
  </property>
  <property fmtid="{D5CDD505-2E9C-101B-9397-08002B2CF9AE}" pid="8" name="MSIP_Label_ff6dbec8-95a8-4638-9f5f-bd076536645c_ContentBits">
    <vt:lpwstr>0</vt:lpwstr>
  </property>
</Properties>
</file>